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FE3" w:rsidRDefault="003B6A5C">
      <w:pPr>
        <w:spacing w:line="860" w:lineRule="exact"/>
        <w:rPr>
          <w:rFonts w:ascii="仿宋_GB2312" w:eastAsia="仿宋_GB2312" w:hAnsi="仿宋" w:cs="Times New Roman"/>
          <w:sz w:val="32"/>
          <w:szCs w:val="32"/>
        </w:rPr>
      </w:pPr>
      <w:r>
        <w:rPr>
          <w:rFonts w:ascii="楷体_GB2312" w:eastAsia="楷体_GB2312" w:hAnsi="仿宋" w:cs="楷体_GB2312" w:hint="eastAsia"/>
          <w:sz w:val="32"/>
          <w:szCs w:val="32"/>
        </w:rPr>
        <w:t>附件：</w:t>
      </w:r>
    </w:p>
    <w:p w:rsidR="00C27FE3" w:rsidRDefault="003B6A5C">
      <w:pPr>
        <w:pStyle w:val="3"/>
        <w:spacing w:before="0" w:after="0" w:line="240" w:lineRule="auto"/>
        <w:jc w:val="center"/>
        <w:rPr>
          <w:rFonts w:ascii="黑体" w:eastAsia="黑体" w:hAnsi="黑体" w:cs="黑体"/>
        </w:rPr>
      </w:pPr>
      <w:r>
        <w:rPr>
          <w:rFonts w:ascii="黑体" w:eastAsia="黑体" w:hAnsi="黑体" w:cs="黑体" w:hint="eastAsia"/>
        </w:rPr>
        <w:t>景德镇市第十三中学</w:t>
      </w:r>
      <w:r>
        <w:rPr>
          <w:rFonts w:ascii="黑体" w:eastAsia="黑体" w:hAnsi="黑体" w:cs="黑体" w:hint="eastAsia"/>
        </w:rPr>
        <w:t>202</w:t>
      </w:r>
      <w:r>
        <w:rPr>
          <w:rFonts w:ascii="黑体" w:eastAsia="黑体" w:hAnsi="黑体" w:cs="黑体"/>
        </w:rPr>
        <w:t>3</w:t>
      </w:r>
      <w:r>
        <w:rPr>
          <w:rFonts w:ascii="黑体" w:eastAsia="黑体" w:hAnsi="黑体" w:cs="黑体" w:hint="eastAsia"/>
        </w:rPr>
        <w:t>年部门预算公开</w:t>
      </w:r>
    </w:p>
    <w:p w:rsidR="00C27FE3" w:rsidRDefault="003B6A5C">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目录</w:t>
      </w:r>
    </w:p>
    <w:p w:rsidR="00C27FE3" w:rsidRDefault="003B6A5C">
      <w:pPr>
        <w:ind w:firstLineChars="200" w:firstLine="640"/>
        <w:rPr>
          <w:rFonts w:ascii="黑体" w:eastAsia="黑体" w:cs="Times New Roman"/>
          <w:sz w:val="32"/>
          <w:szCs w:val="32"/>
        </w:rPr>
      </w:pPr>
      <w:r>
        <w:rPr>
          <w:rFonts w:ascii="黑体" w:eastAsia="黑体" w:hAnsi="宋体" w:cs="黑体" w:hint="eastAsia"/>
          <w:sz w:val="32"/>
          <w:szCs w:val="32"/>
        </w:rPr>
        <w:t>第一部分景德镇市第十三中学概况</w:t>
      </w:r>
    </w:p>
    <w:p w:rsidR="00C27FE3" w:rsidRDefault="003B6A5C">
      <w:pPr>
        <w:ind w:firstLineChars="200" w:firstLine="640"/>
        <w:rPr>
          <w:rFonts w:ascii="仿宋_GB2312" w:eastAsia="仿宋_GB2312" w:hAnsi="宋体" w:cs="仿宋_GB2312"/>
          <w:sz w:val="32"/>
          <w:szCs w:val="32"/>
        </w:rPr>
      </w:pPr>
      <w:r>
        <w:rPr>
          <w:rFonts w:ascii="仿宋" w:eastAsia="仿宋" w:hAnsi="仿宋" w:cs="仿宋" w:hint="eastAsia"/>
          <w:color w:val="333333"/>
          <w:sz w:val="32"/>
          <w:szCs w:val="32"/>
          <w:shd w:val="clear" w:color="auto" w:fill="FFFFFF"/>
        </w:rPr>
        <w:t xml:space="preserve">   </w:t>
      </w:r>
      <w:r>
        <w:rPr>
          <w:rFonts w:ascii="仿宋_GB2312" w:eastAsia="仿宋_GB2312" w:hAnsi="宋体" w:cs="仿宋_GB2312" w:hint="eastAsia"/>
          <w:sz w:val="32"/>
          <w:szCs w:val="32"/>
        </w:rPr>
        <w:t>一、部门主要职责</w:t>
      </w:r>
    </w:p>
    <w:p w:rsidR="00C27FE3" w:rsidRDefault="003B6A5C">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  </w:t>
      </w:r>
      <w:r>
        <w:rPr>
          <w:rFonts w:ascii="仿宋_GB2312" w:eastAsia="仿宋_GB2312" w:hAnsi="宋体" w:cs="仿宋_GB2312" w:hint="eastAsia"/>
          <w:sz w:val="32"/>
          <w:szCs w:val="32"/>
        </w:rPr>
        <w:t>二、部门机构设置情况</w:t>
      </w:r>
    </w:p>
    <w:p w:rsidR="00C27FE3" w:rsidRDefault="003B6A5C">
      <w:pPr>
        <w:ind w:firstLineChars="200" w:firstLine="640"/>
        <w:rPr>
          <w:rFonts w:ascii="黑体" w:eastAsia="黑体" w:hAnsi="宋体" w:cs="Times New Roman"/>
          <w:sz w:val="32"/>
          <w:szCs w:val="32"/>
        </w:rPr>
      </w:pPr>
      <w:r>
        <w:rPr>
          <w:rFonts w:ascii="黑体" w:eastAsia="黑体" w:hAnsi="宋体" w:cs="黑体" w:hint="eastAsia"/>
          <w:sz w:val="32"/>
          <w:szCs w:val="32"/>
        </w:rPr>
        <w:t>第二部分景德镇市第十三中学</w:t>
      </w:r>
      <w:r>
        <w:rPr>
          <w:rFonts w:ascii="黑体" w:eastAsia="黑体" w:hAnsi="宋体" w:cs="黑体" w:hint="eastAsia"/>
          <w:sz w:val="32"/>
          <w:szCs w:val="32"/>
        </w:rPr>
        <w:t>202</w:t>
      </w:r>
      <w:r>
        <w:rPr>
          <w:rFonts w:ascii="黑体" w:eastAsia="黑体" w:hAnsi="宋体" w:cs="黑体"/>
          <w:sz w:val="32"/>
          <w:szCs w:val="32"/>
        </w:rPr>
        <w:t>3</w:t>
      </w:r>
      <w:r>
        <w:rPr>
          <w:rFonts w:ascii="黑体" w:eastAsia="黑体" w:hAnsi="宋体" w:cs="黑体" w:hint="eastAsia"/>
          <w:sz w:val="32"/>
          <w:szCs w:val="32"/>
        </w:rPr>
        <w:t>年部门预算情况说明</w:t>
      </w:r>
    </w:p>
    <w:p w:rsidR="00C27FE3" w:rsidRDefault="003B6A5C">
      <w:pPr>
        <w:widowControl/>
        <w:shd w:val="clear" w:color="auto" w:fill="FFFFFF"/>
        <w:ind w:firstLineChars="200" w:firstLine="640"/>
        <w:jc w:val="left"/>
        <w:rPr>
          <w:rFonts w:ascii="仿宋_GB2312" w:eastAsia="仿宋_GB2312" w:hAnsi="微软雅黑" w:cs="仿宋_GB2312"/>
          <w:color w:val="000000"/>
          <w:kern w:val="0"/>
          <w:sz w:val="32"/>
          <w:szCs w:val="32"/>
          <w:shd w:val="clear" w:color="auto" w:fill="FFFFFF"/>
        </w:rPr>
      </w:pPr>
      <w:r>
        <w:rPr>
          <w:rFonts w:ascii="仿宋" w:eastAsia="仿宋" w:hAnsi="仿宋" w:cs="仿宋" w:hint="eastAsia"/>
          <w:color w:val="333333"/>
          <w:sz w:val="32"/>
          <w:szCs w:val="32"/>
          <w:shd w:val="clear" w:color="auto" w:fill="FFFFFF"/>
        </w:rPr>
        <w:t xml:space="preserve">   </w:t>
      </w:r>
      <w:r>
        <w:rPr>
          <w:rFonts w:ascii="仿宋_GB2312" w:eastAsia="仿宋_GB2312" w:hAnsi="微软雅黑" w:cs="仿宋_GB2312"/>
          <w:color w:val="000000"/>
          <w:kern w:val="0"/>
          <w:sz w:val="32"/>
          <w:szCs w:val="32"/>
          <w:shd w:val="clear" w:color="auto" w:fill="FFFFFF"/>
        </w:rPr>
        <w:t>一、</w:t>
      </w:r>
      <w:r>
        <w:rPr>
          <w:rFonts w:ascii="仿宋_GB2312" w:eastAsia="仿宋_GB2312" w:hAnsi="微软雅黑" w:cs="仿宋_GB2312" w:hint="eastAsia"/>
          <w:color w:val="000000"/>
          <w:kern w:val="0"/>
          <w:sz w:val="32"/>
          <w:szCs w:val="32"/>
          <w:shd w:val="clear" w:color="auto" w:fill="FFFFFF"/>
        </w:rPr>
        <w:t>202</w:t>
      </w:r>
      <w:r>
        <w:rPr>
          <w:rFonts w:ascii="仿宋_GB2312" w:eastAsia="仿宋_GB2312" w:hAnsi="微软雅黑" w:cs="仿宋_GB2312"/>
          <w:color w:val="000000"/>
          <w:kern w:val="0"/>
          <w:sz w:val="32"/>
          <w:szCs w:val="32"/>
          <w:shd w:val="clear" w:color="auto" w:fill="FFFFFF"/>
        </w:rPr>
        <w:t>3</w:t>
      </w:r>
      <w:r>
        <w:rPr>
          <w:rFonts w:ascii="仿宋_GB2312" w:eastAsia="仿宋_GB2312" w:hAnsi="微软雅黑" w:cs="仿宋_GB2312"/>
          <w:color w:val="000000"/>
          <w:kern w:val="0"/>
          <w:sz w:val="32"/>
          <w:szCs w:val="32"/>
          <w:shd w:val="clear" w:color="auto" w:fill="FFFFFF"/>
        </w:rPr>
        <w:t>年部门预算收支情况说明</w:t>
      </w:r>
    </w:p>
    <w:p w:rsidR="00C27FE3" w:rsidRDefault="003B6A5C">
      <w:pPr>
        <w:widowControl/>
        <w:shd w:val="clear" w:color="auto" w:fill="FFFFFF"/>
        <w:ind w:firstLineChars="400" w:firstLine="1280"/>
        <w:jc w:val="left"/>
        <w:rPr>
          <w:rFonts w:ascii="仿宋_GB2312" w:eastAsia="仿宋_GB2312" w:cs="Times New Roman"/>
          <w:sz w:val="32"/>
          <w:szCs w:val="32"/>
        </w:rPr>
      </w:pPr>
      <w:r>
        <w:rPr>
          <w:rFonts w:ascii="仿宋_GB2312" w:eastAsia="仿宋_GB2312" w:hAnsi="微软雅黑" w:cs="仿宋_GB2312"/>
          <w:color w:val="000000"/>
          <w:kern w:val="0"/>
          <w:sz w:val="32"/>
          <w:szCs w:val="32"/>
          <w:shd w:val="clear" w:color="auto" w:fill="FFFFFF"/>
        </w:rPr>
        <w:t>二、</w:t>
      </w:r>
      <w:r>
        <w:rPr>
          <w:rFonts w:ascii="仿宋_GB2312" w:eastAsia="仿宋_GB2312" w:hAnsi="微软雅黑" w:cs="仿宋_GB2312" w:hint="eastAsia"/>
          <w:color w:val="000000"/>
          <w:kern w:val="0"/>
          <w:sz w:val="32"/>
          <w:szCs w:val="32"/>
          <w:shd w:val="clear" w:color="auto" w:fill="FFFFFF"/>
        </w:rPr>
        <w:t>202</w:t>
      </w:r>
      <w:r>
        <w:rPr>
          <w:rFonts w:ascii="仿宋_GB2312" w:eastAsia="仿宋_GB2312" w:hAnsi="微软雅黑" w:cs="仿宋_GB2312"/>
          <w:color w:val="000000"/>
          <w:kern w:val="0"/>
          <w:sz w:val="32"/>
          <w:szCs w:val="32"/>
          <w:shd w:val="clear" w:color="auto" w:fill="FFFFFF"/>
        </w:rPr>
        <w:t>3</w:t>
      </w:r>
      <w:r>
        <w:rPr>
          <w:rFonts w:ascii="仿宋_GB2312" w:eastAsia="仿宋_GB2312" w:hAnsi="微软雅黑" w:cs="仿宋_GB2312"/>
          <w:color w:val="000000"/>
          <w:kern w:val="0"/>
          <w:sz w:val="32"/>
          <w:szCs w:val="32"/>
          <w:shd w:val="clear" w:color="auto" w:fill="FFFFFF"/>
        </w:rPr>
        <w:t>年</w:t>
      </w:r>
      <w:r>
        <w:rPr>
          <w:rFonts w:ascii="仿宋_GB2312" w:eastAsia="仿宋_GB2312" w:hAnsi="微软雅黑" w:cs="仿宋_GB2312" w:hint="eastAsia"/>
          <w:color w:val="000000"/>
          <w:kern w:val="0"/>
          <w:sz w:val="32"/>
          <w:szCs w:val="32"/>
          <w:shd w:val="clear" w:color="auto" w:fill="FFFFFF"/>
        </w:rPr>
        <w:t>“</w:t>
      </w:r>
      <w:r>
        <w:rPr>
          <w:rFonts w:ascii="仿宋_GB2312" w:eastAsia="仿宋_GB2312" w:hAnsi="微软雅黑" w:cs="仿宋_GB2312"/>
          <w:color w:val="000000"/>
          <w:kern w:val="0"/>
          <w:sz w:val="32"/>
          <w:szCs w:val="32"/>
          <w:shd w:val="clear" w:color="auto" w:fill="FFFFFF"/>
        </w:rPr>
        <w:t>三公</w:t>
      </w:r>
      <w:r>
        <w:rPr>
          <w:rFonts w:ascii="仿宋_GB2312" w:eastAsia="仿宋_GB2312" w:hAnsi="微软雅黑" w:cs="仿宋_GB2312" w:hint="eastAsia"/>
          <w:color w:val="000000"/>
          <w:kern w:val="0"/>
          <w:sz w:val="32"/>
          <w:szCs w:val="32"/>
          <w:shd w:val="clear" w:color="auto" w:fill="FFFFFF"/>
        </w:rPr>
        <w:t>”</w:t>
      </w:r>
      <w:r>
        <w:rPr>
          <w:rFonts w:ascii="仿宋_GB2312" w:eastAsia="仿宋_GB2312" w:hAnsi="微软雅黑" w:cs="仿宋_GB2312"/>
          <w:color w:val="000000"/>
          <w:kern w:val="0"/>
          <w:sz w:val="32"/>
          <w:szCs w:val="32"/>
          <w:shd w:val="clear" w:color="auto" w:fill="FFFFFF"/>
        </w:rPr>
        <w:t>经费</w:t>
      </w:r>
      <w:r>
        <w:rPr>
          <w:rFonts w:ascii="仿宋_GB2312" w:eastAsia="仿宋_GB2312" w:hAnsi="微软雅黑" w:cs="仿宋_GB2312" w:hint="eastAsia"/>
          <w:color w:val="000000"/>
          <w:kern w:val="0"/>
          <w:sz w:val="32"/>
          <w:szCs w:val="32"/>
          <w:shd w:val="clear" w:color="auto" w:fill="FFFFFF"/>
        </w:rPr>
        <w:t>预算情况</w:t>
      </w:r>
      <w:r>
        <w:rPr>
          <w:rFonts w:ascii="仿宋_GB2312" w:eastAsia="仿宋_GB2312" w:hAnsi="微软雅黑" w:cs="仿宋_GB2312"/>
          <w:color w:val="000000"/>
          <w:kern w:val="0"/>
          <w:sz w:val="32"/>
          <w:szCs w:val="32"/>
          <w:shd w:val="clear" w:color="auto" w:fill="FFFFFF"/>
        </w:rPr>
        <w:t>说明</w:t>
      </w:r>
    </w:p>
    <w:p w:rsidR="00C27FE3" w:rsidRDefault="003B6A5C">
      <w:pPr>
        <w:ind w:firstLineChars="200" w:firstLine="640"/>
        <w:rPr>
          <w:rFonts w:ascii="黑体" w:eastAsia="黑体" w:hAnsi="宋体" w:cs="Times New Roman"/>
          <w:sz w:val="32"/>
          <w:szCs w:val="32"/>
        </w:rPr>
      </w:pPr>
      <w:r>
        <w:rPr>
          <w:rFonts w:ascii="黑体" w:eastAsia="黑体" w:hAnsi="宋体" w:cs="黑体" w:hint="eastAsia"/>
          <w:sz w:val="32"/>
          <w:szCs w:val="32"/>
        </w:rPr>
        <w:t>第三部分景德镇市第十三中学</w:t>
      </w:r>
      <w:r>
        <w:rPr>
          <w:rFonts w:ascii="黑体" w:eastAsia="黑体" w:hAnsi="宋体" w:cs="黑体" w:hint="eastAsia"/>
          <w:sz w:val="32"/>
          <w:szCs w:val="32"/>
        </w:rPr>
        <w:t>202</w:t>
      </w:r>
      <w:r>
        <w:rPr>
          <w:rFonts w:ascii="黑体" w:eastAsia="黑体" w:hAnsi="宋体" w:cs="黑体"/>
          <w:sz w:val="32"/>
          <w:szCs w:val="32"/>
        </w:rPr>
        <w:t>3</w:t>
      </w:r>
      <w:r>
        <w:rPr>
          <w:rFonts w:ascii="黑体" w:eastAsia="黑体" w:hAnsi="宋体" w:cs="黑体" w:hint="eastAsia"/>
          <w:sz w:val="32"/>
          <w:szCs w:val="32"/>
        </w:rPr>
        <w:t>年部门预算表</w:t>
      </w:r>
    </w:p>
    <w:p w:rsidR="00C27FE3" w:rsidRDefault="003B6A5C">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一、《收支预算总表》</w:t>
      </w:r>
    </w:p>
    <w:p w:rsidR="00C27FE3" w:rsidRDefault="003B6A5C">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二、《</w:t>
      </w:r>
      <w:r w:rsidR="002D0087">
        <w:rPr>
          <w:rFonts w:ascii="仿宋_GB2312" w:eastAsia="仿宋_GB2312" w:hAnsi="宋体" w:cs="仿宋_GB2312" w:hint="eastAsia"/>
          <w:sz w:val="32"/>
          <w:szCs w:val="32"/>
        </w:rPr>
        <w:t>单位</w:t>
      </w:r>
      <w:r>
        <w:rPr>
          <w:rFonts w:ascii="仿宋_GB2312" w:eastAsia="仿宋_GB2312" w:hAnsi="宋体" w:cs="仿宋_GB2312" w:hint="eastAsia"/>
          <w:sz w:val="32"/>
          <w:szCs w:val="32"/>
        </w:rPr>
        <w:t>收入总表》</w:t>
      </w:r>
    </w:p>
    <w:p w:rsidR="00C27FE3" w:rsidRDefault="003B6A5C">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三、《</w:t>
      </w:r>
      <w:r w:rsidR="002D0087">
        <w:rPr>
          <w:rFonts w:ascii="仿宋_GB2312" w:eastAsia="仿宋_GB2312" w:hAnsi="宋体" w:cs="仿宋_GB2312" w:hint="eastAsia"/>
          <w:sz w:val="32"/>
          <w:szCs w:val="32"/>
        </w:rPr>
        <w:t>单位</w:t>
      </w:r>
      <w:r>
        <w:rPr>
          <w:rFonts w:ascii="仿宋_GB2312" w:eastAsia="仿宋_GB2312" w:hAnsi="宋体" w:cs="仿宋_GB2312" w:hint="eastAsia"/>
          <w:sz w:val="32"/>
          <w:szCs w:val="32"/>
        </w:rPr>
        <w:t>支出总表》</w:t>
      </w:r>
    </w:p>
    <w:p w:rsidR="00C27FE3" w:rsidRDefault="003B6A5C">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四、《财政拨款收支总表》</w:t>
      </w:r>
    </w:p>
    <w:p w:rsidR="00C27FE3" w:rsidRDefault="003B6A5C">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五、《一般公共预算支出表》</w:t>
      </w:r>
    </w:p>
    <w:p w:rsidR="00C27FE3" w:rsidRDefault="003B6A5C">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六、《一般公共预算基本支出表》</w:t>
      </w:r>
    </w:p>
    <w:p w:rsidR="00C27FE3" w:rsidRDefault="003B6A5C">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七、《一般公共预算“三公”经费支出表》</w:t>
      </w:r>
    </w:p>
    <w:p w:rsidR="00C27FE3" w:rsidRDefault="003B6A5C">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八、《政府性基金预算支出表》</w:t>
      </w:r>
    </w:p>
    <w:p w:rsidR="00C27FE3" w:rsidRDefault="003B6A5C">
      <w:pPr>
        <w:rPr>
          <w:rFonts w:ascii="仿宋_GB2312" w:eastAsia="仿宋_GB2312" w:cs="Times New Roman"/>
          <w:b/>
          <w:bCs/>
          <w:sz w:val="32"/>
          <w:szCs w:val="32"/>
        </w:rPr>
      </w:pPr>
      <w:r>
        <w:rPr>
          <w:rFonts w:ascii="黑体" w:eastAsia="黑体" w:hAnsi="宋体" w:cs="黑体" w:hint="eastAsia"/>
          <w:sz w:val="32"/>
          <w:szCs w:val="32"/>
        </w:rPr>
        <w:t>第四部分名词解释</w:t>
      </w:r>
    </w:p>
    <w:p w:rsidR="00C27FE3" w:rsidRDefault="00C27FE3">
      <w:pPr>
        <w:rPr>
          <w:rFonts w:ascii="黑体" w:eastAsia="黑体" w:hAnsi="宋体" w:cs="黑体"/>
          <w:sz w:val="32"/>
          <w:szCs w:val="32"/>
        </w:rPr>
      </w:pPr>
    </w:p>
    <w:p w:rsidR="00C27FE3" w:rsidRDefault="003B6A5C">
      <w:pPr>
        <w:rPr>
          <w:rFonts w:ascii="黑体" w:eastAsia="黑体" w:hAnsi="宋体" w:cs="Times New Roman"/>
          <w:sz w:val="32"/>
          <w:szCs w:val="32"/>
        </w:rPr>
      </w:pPr>
      <w:r>
        <w:rPr>
          <w:rFonts w:ascii="黑体" w:eastAsia="黑体" w:hAnsi="宋体" w:cs="黑体" w:hint="eastAsia"/>
          <w:sz w:val="32"/>
          <w:szCs w:val="32"/>
        </w:rPr>
        <w:lastRenderedPageBreak/>
        <w:t>第一部分景德镇市第十三中学概况</w:t>
      </w:r>
    </w:p>
    <w:p w:rsidR="00C27FE3" w:rsidRDefault="003B6A5C">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一、部门主要职责</w:t>
      </w:r>
    </w:p>
    <w:p w:rsidR="00C27FE3" w:rsidRDefault="003B6A5C">
      <w:pPr>
        <w:ind w:firstLineChars="196" w:firstLine="627"/>
        <w:rPr>
          <w:rFonts w:ascii="仿宋_GB2312" w:eastAsia="仿宋_GB2312" w:hAnsi="仿宋"/>
          <w:sz w:val="32"/>
          <w:szCs w:val="32"/>
        </w:rPr>
      </w:pPr>
      <w:r>
        <w:rPr>
          <w:rFonts w:ascii="仿宋_GB2312" w:eastAsia="仿宋_GB2312" w:hAnsi="仿宋"/>
          <w:sz w:val="32"/>
          <w:szCs w:val="32"/>
        </w:rPr>
        <w:t>景德镇市第十三中学是景德镇市教育局下属单位，主要职责是：九年义务</w:t>
      </w:r>
      <w:r>
        <w:rPr>
          <w:rFonts w:ascii="仿宋_GB2312" w:eastAsia="仿宋_GB2312" w:hAnsi="仿宋" w:hint="eastAsia"/>
          <w:sz w:val="32"/>
          <w:szCs w:val="32"/>
        </w:rPr>
        <w:t>制</w:t>
      </w:r>
      <w:r>
        <w:rPr>
          <w:rFonts w:ascii="仿宋_GB2312" w:eastAsia="仿宋_GB2312" w:hAnsi="仿宋"/>
          <w:sz w:val="32"/>
          <w:szCs w:val="32"/>
        </w:rPr>
        <w:t>教育初中</w:t>
      </w:r>
      <w:r>
        <w:rPr>
          <w:rFonts w:ascii="仿宋_GB2312" w:eastAsia="仿宋_GB2312" w:hAnsi="仿宋" w:hint="eastAsia"/>
          <w:sz w:val="32"/>
          <w:szCs w:val="32"/>
        </w:rPr>
        <w:t>.</w:t>
      </w:r>
    </w:p>
    <w:p w:rsidR="00C27FE3" w:rsidRDefault="003B6A5C">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二、部门基本情况</w:t>
      </w:r>
    </w:p>
    <w:p w:rsidR="00C27FE3" w:rsidRDefault="003B6A5C">
      <w:pPr>
        <w:ind w:firstLine="630"/>
        <w:jc w:val="left"/>
        <w:rPr>
          <w:rFonts w:ascii="仿宋_GB2312" w:eastAsia="仿宋_GB2312" w:hAnsi="仿宋"/>
          <w:sz w:val="32"/>
          <w:szCs w:val="32"/>
        </w:rPr>
      </w:pPr>
      <w:r>
        <w:rPr>
          <w:rFonts w:ascii="仿宋_GB2312" w:eastAsia="仿宋_GB2312" w:hAnsi="仿宋" w:hint="eastAsia"/>
          <w:sz w:val="32"/>
          <w:szCs w:val="32"/>
        </w:rPr>
        <w:t>纳入本套部门决算汇编范围的单位共</w:t>
      </w:r>
      <w:r>
        <w:rPr>
          <w:rFonts w:ascii="仿宋_GB2312" w:eastAsia="仿宋_GB2312" w:hAnsi="仿宋"/>
          <w:sz w:val="32"/>
          <w:szCs w:val="32"/>
        </w:rPr>
        <w:t>9</w:t>
      </w:r>
      <w:r>
        <w:rPr>
          <w:rFonts w:ascii="仿宋_GB2312" w:eastAsia="仿宋_GB2312" w:hAnsi="仿宋" w:hint="eastAsia"/>
          <w:sz w:val="32"/>
          <w:szCs w:val="32"/>
        </w:rPr>
        <w:t>个，包括</w:t>
      </w:r>
      <w:r>
        <w:rPr>
          <w:rFonts w:ascii="仿宋_GB2312" w:eastAsia="仿宋_GB2312" w:hAnsi="仿宋"/>
          <w:sz w:val="32"/>
          <w:szCs w:val="32"/>
        </w:rPr>
        <w:t>教务处、总务处、办公室、政教处、团委、科研处、信息中心、监察室、工会。</w:t>
      </w:r>
    </w:p>
    <w:p w:rsidR="00C27FE3" w:rsidRDefault="003B6A5C">
      <w:pPr>
        <w:ind w:firstLineChars="200" w:firstLine="640"/>
        <w:rPr>
          <w:rFonts w:ascii="仿宋_GB2312" w:eastAsia="仿宋_GB2312" w:hAnsi="宋体" w:cs="仿宋_GB2312"/>
          <w:sz w:val="32"/>
          <w:szCs w:val="32"/>
        </w:rPr>
      </w:pPr>
      <w:r>
        <w:rPr>
          <w:rFonts w:ascii="仿宋_GB2312" w:eastAsia="仿宋_GB2312" w:hAnsi="仿宋" w:hint="eastAsia"/>
          <w:sz w:val="32"/>
          <w:szCs w:val="32"/>
        </w:rPr>
        <w:t>本部门</w:t>
      </w:r>
      <w:r>
        <w:rPr>
          <w:rFonts w:ascii="仿宋_GB2312" w:eastAsia="仿宋_GB2312" w:hAnsi="仿宋" w:hint="eastAsia"/>
          <w:sz w:val="32"/>
          <w:szCs w:val="32"/>
        </w:rPr>
        <w:t>202</w:t>
      </w:r>
      <w:r>
        <w:rPr>
          <w:rFonts w:ascii="仿宋_GB2312" w:eastAsia="仿宋_GB2312" w:hAnsi="仿宋"/>
          <w:sz w:val="32"/>
          <w:szCs w:val="32"/>
        </w:rPr>
        <w:t>3</w:t>
      </w:r>
      <w:r>
        <w:rPr>
          <w:rFonts w:ascii="仿宋_GB2312" w:eastAsia="仿宋_GB2312" w:hAnsi="仿宋" w:hint="eastAsia"/>
          <w:sz w:val="32"/>
          <w:szCs w:val="32"/>
        </w:rPr>
        <w:t>年年初实有人数</w:t>
      </w:r>
      <w:r>
        <w:rPr>
          <w:rFonts w:ascii="仿宋_GB2312" w:eastAsia="仿宋_GB2312" w:hAnsi="仿宋"/>
          <w:sz w:val="32"/>
          <w:szCs w:val="32"/>
        </w:rPr>
        <w:t>193</w:t>
      </w:r>
      <w:r>
        <w:rPr>
          <w:rFonts w:ascii="仿宋_GB2312" w:eastAsia="仿宋_GB2312" w:hAnsi="仿宋" w:hint="eastAsia"/>
          <w:sz w:val="32"/>
          <w:szCs w:val="32"/>
        </w:rPr>
        <w:t>人，其中在职人员</w:t>
      </w:r>
      <w:r>
        <w:rPr>
          <w:rFonts w:ascii="仿宋_GB2312" w:eastAsia="仿宋_GB2312" w:hAnsi="仿宋"/>
          <w:sz w:val="32"/>
          <w:szCs w:val="32"/>
        </w:rPr>
        <w:t>163</w:t>
      </w:r>
      <w:r>
        <w:rPr>
          <w:rFonts w:ascii="仿宋_GB2312" w:eastAsia="仿宋_GB2312" w:hAnsi="仿宋" w:hint="eastAsia"/>
          <w:sz w:val="32"/>
          <w:szCs w:val="32"/>
        </w:rPr>
        <w:t>人，离休人员</w:t>
      </w:r>
      <w:r>
        <w:rPr>
          <w:rFonts w:ascii="仿宋_GB2312" w:eastAsia="仿宋_GB2312" w:hAnsi="仿宋" w:hint="eastAsia"/>
          <w:sz w:val="32"/>
          <w:szCs w:val="32"/>
        </w:rPr>
        <w:t>0</w:t>
      </w:r>
      <w:r>
        <w:rPr>
          <w:rFonts w:ascii="仿宋_GB2312" w:eastAsia="仿宋_GB2312" w:hAnsi="仿宋" w:hint="eastAsia"/>
          <w:sz w:val="32"/>
          <w:szCs w:val="32"/>
        </w:rPr>
        <w:t>人，退休人员</w:t>
      </w:r>
      <w:r>
        <w:rPr>
          <w:rFonts w:ascii="仿宋_GB2312" w:eastAsia="仿宋_GB2312" w:hAnsi="仿宋" w:hint="eastAsia"/>
          <w:sz w:val="32"/>
          <w:szCs w:val="32"/>
        </w:rPr>
        <w:t>30</w:t>
      </w:r>
      <w:r>
        <w:rPr>
          <w:rFonts w:ascii="仿宋_GB2312" w:eastAsia="仿宋_GB2312" w:hAnsi="仿宋" w:hint="eastAsia"/>
          <w:sz w:val="32"/>
          <w:szCs w:val="32"/>
        </w:rPr>
        <w:t>人；其他人员</w:t>
      </w:r>
      <w:r>
        <w:rPr>
          <w:rFonts w:ascii="仿宋_GB2312" w:eastAsia="仿宋_GB2312" w:hAnsi="仿宋" w:hint="eastAsia"/>
          <w:sz w:val="32"/>
          <w:szCs w:val="32"/>
        </w:rPr>
        <w:t>0</w:t>
      </w:r>
      <w:r>
        <w:rPr>
          <w:rFonts w:ascii="仿宋_GB2312" w:eastAsia="仿宋_GB2312" w:hAnsi="仿宋" w:hint="eastAsia"/>
          <w:sz w:val="32"/>
          <w:szCs w:val="32"/>
        </w:rPr>
        <w:t>人；在校学生人数</w:t>
      </w:r>
      <w:r>
        <w:rPr>
          <w:rFonts w:ascii="仿宋_GB2312" w:eastAsia="仿宋_GB2312" w:hAnsi="仿宋" w:hint="eastAsia"/>
          <w:sz w:val="32"/>
          <w:szCs w:val="32"/>
        </w:rPr>
        <w:t>1</w:t>
      </w:r>
      <w:r>
        <w:rPr>
          <w:rFonts w:ascii="仿宋_GB2312" w:eastAsia="仿宋_GB2312" w:hAnsi="仿宋"/>
          <w:sz w:val="32"/>
          <w:szCs w:val="32"/>
        </w:rPr>
        <w:t>885</w:t>
      </w:r>
      <w:r>
        <w:rPr>
          <w:rFonts w:ascii="仿宋_GB2312" w:eastAsia="仿宋_GB2312" w:hAnsi="仿宋" w:hint="eastAsia"/>
          <w:sz w:val="32"/>
          <w:szCs w:val="32"/>
        </w:rPr>
        <w:t>人。</w:t>
      </w:r>
    </w:p>
    <w:p w:rsidR="00C27FE3" w:rsidRDefault="003B6A5C">
      <w:pPr>
        <w:rPr>
          <w:rFonts w:ascii="黑体" w:eastAsia="黑体" w:hAnsi="宋体" w:cs="Times New Roman"/>
          <w:sz w:val="32"/>
          <w:szCs w:val="32"/>
        </w:rPr>
      </w:pPr>
      <w:r>
        <w:rPr>
          <w:rFonts w:ascii="黑体" w:eastAsia="黑体" w:hAnsi="宋体" w:cs="黑体" w:hint="eastAsia"/>
          <w:sz w:val="32"/>
          <w:szCs w:val="32"/>
        </w:rPr>
        <w:t>第二部分景德镇市第十三中学</w:t>
      </w:r>
      <w:r>
        <w:rPr>
          <w:rFonts w:ascii="黑体" w:eastAsia="黑体" w:hAnsi="宋体" w:cs="黑体" w:hint="eastAsia"/>
          <w:sz w:val="32"/>
          <w:szCs w:val="32"/>
        </w:rPr>
        <w:t>202</w:t>
      </w:r>
      <w:r>
        <w:rPr>
          <w:rFonts w:ascii="黑体" w:eastAsia="黑体" w:hAnsi="宋体" w:cs="黑体"/>
          <w:sz w:val="32"/>
          <w:szCs w:val="32"/>
        </w:rPr>
        <w:t>3</w:t>
      </w:r>
      <w:r>
        <w:rPr>
          <w:rFonts w:ascii="黑体" w:eastAsia="黑体" w:hAnsi="宋体" w:cs="黑体" w:hint="eastAsia"/>
          <w:sz w:val="32"/>
          <w:szCs w:val="32"/>
        </w:rPr>
        <w:t>年部门预算情况说明</w:t>
      </w:r>
    </w:p>
    <w:p w:rsidR="00C27FE3" w:rsidRDefault="003B6A5C">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w:t>
      </w:r>
      <w:r>
        <w:rPr>
          <w:rFonts w:ascii="仿宋_GB2312" w:eastAsia="仿宋_GB2312" w:hAnsi="宋体" w:cs="仿宋_GB2312" w:hint="eastAsia"/>
          <w:b/>
          <w:bCs/>
          <w:sz w:val="32"/>
          <w:szCs w:val="32"/>
        </w:rPr>
        <w:t>202</w:t>
      </w:r>
      <w:r>
        <w:rPr>
          <w:rFonts w:ascii="仿宋_GB2312" w:eastAsia="仿宋_GB2312" w:hAnsi="宋体" w:cs="仿宋_GB2312"/>
          <w:b/>
          <w:bCs/>
          <w:sz w:val="32"/>
          <w:szCs w:val="32"/>
        </w:rPr>
        <w:t>3</w:t>
      </w:r>
      <w:r>
        <w:rPr>
          <w:rFonts w:ascii="仿宋_GB2312" w:eastAsia="仿宋_GB2312" w:hAnsi="宋体" w:cs="仿宋_GB2312" w:hint="eastAsia"/>
          <w:b/>
          <w:bCs/>
          <w:sz w:val="32"/>
          <w:szCs w:val="32"/>
        </w:rPr>
        <w:t>年部门预算收支情况说明</w:t>
      </w:r>
    </w:p>
    <w:p w:rsidR="00C27FE3" w:rsidRDefault="003B6A5C">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（一）预算收入情况</w:t>
      </w:r>
    </w:p>
    <w:p w:rsidR="00C27FE3" w:rsidRDefault="003B6A5C">
      <w:pPr>
        <w:ind w:firstLine="600"/>
        <w:rPr>
          <w:rFonts w:ascii="仿宋_GB2312" w:eastAsia="仿宋_GB2312" w:hAnsi="宋体" w:cs="仿宋_GB2312"/>
          <w:sz w:val="32"/>
          <w:szCs w:val="32"/>
        </w:rPr>
      </w:pPr>
      <w:r>
        <w:rPr>
          <w:rFonts w:ascii="仿宋_GB2312" w:eastAsia="仿宋_GB2312" w:hAnsi="宋体" w:cs="仿宋_GB2312" w:hint="eastAsia"/>
          <w:sz w:val="32"/>
          <w:szCs w:val="32"/>
        </w:rPr>
        <w:t>202</w:t>
      </w:r>
      <w:r>
        <w:rPr>
          <w:rFonts w:ascii="仿宋_GB2312" w:eastAsia="仿宋_GB2312" w:hAnsi="宋体" w:cs="仿宋_GB2312"/>
          <w:sz w:val="32"/>
          <w:szCs w:val="32"/>
        </w:rPr>
        <w:t>3</w:t>
      </w:r>
      <w:r>
        <w:rPr>
          <w:rFonts w:ascii="仿宋_GB2312" w:eastAsia="仿宋_GB2312" w:hAnsi="宋体" w:cs="仿宋_GB2312" w:hint="eastAsia"/>
          <w:sz w:val="32"/>
          <w:szCs w:val="32"/>
        </w:rPr>
        <w:t>年景德镇市第十三中学收入预算总额为</w:t>
      </w:r>
      <w:r>
        <w:rPr>
          <w:rFonts w:ascii="仿宋_GB2312" w:eastAsia="仿宋_GB2312" w:hAnsi="宋体" w:cs="仿宋_GB2312"/>
          <w:sz w:val="32"/>
          <w:szCs w:val="32"/>
        </w:rPr>
        <w:t>2579.04</w:t>
      </w:r>
    </w:p>
    <w:p w:rsidR="00C27FE3" w:rsidRDefault="003B6A5C">
      <w:pPr>
        <w:rPr>
          <w:rFonts w:ascii="仿宋_GB2312" w:eastAsia="仿宋_GB2312" w:cs="Times New Roman"/>
          <w:sz w:val="32"/>
          <w:szCs w:val="32"/>
        </w:rPr>
      </w:pPr>
      <w:r>
        <w:rPr>
          <w:rFonts w:ascii="仿宋_GB2312" w:eastAsia="仿宋_GB2312" w:hAnsi="宋体" w:cs="仿宋_GB2312" w:hint="eastAsia"/>
          <w:sz w:val="32"/>
          <w:szCs w:val="32"/>
        </w:rPr>
        <w:t>万元，与上年预算相比共增加</w:t>
      </w:r>
      <w:r>
        <w:rPr>
          <w:rFonts w:ascii="仿宋_GB2312" w:eastAsia="仿宋_GB2312" w:hAnsi="宋体" w:cs="仿宋_GB2312"/>
          <w:sz w:val="32"/>
          <w:szCs w:val="32"/>
        </w:rPr>
        <w:t>507.55</w:t>
      </w:r>
      <w:r>
        <w:rPr>
          <w:rFonts w:ascii="仿宋_GB2312" w:eastAsia="仿宋_GB2312" w:hAnsi="宋体" w:cs="仿宋_GB2312" w:hint="eastAsia"/>
          <w:sz w:val="32"/>
          <w:szCs w:val="32"/>
        </w:rPr>
        <w:t>万。原因是义务教育学校年初预算新增单位资金其他收入预算以及事业单位工资标准调整。其中：当年财政拨款收入</w:t>
      </w:r>
      <w:r>
        <w:rPr>
          <w:rFonts w:ascii="仿宋_GB2312" w:eastAsia="仿宋_GB2312" w:hAnsi="宋体" w:cs="仿宋_GB2312"/>
          <w:sz w:val="32"/>
          <w:szCs w:val="32"/>
        </w:rPr>
        <w:t>2234.04</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86.62%</w:t>
      </w:r>
      <w:r>
        <w:rPr>
          <w:rFonts w:ascii="仿宋_GB2312" w:eastAsia="仿宋_GB2312" w:hAnsi="宋体" w:cs="仿宋_GB2312" w:hint="eastAsia"/>
          <w:sz w:val="32"/>
          <w:szCs w:val="32"/>
        </w:rPr>
        <w:t>，其他收入</w:t>
      </w:r>
      <w:r>
        <w:rPr>
          <w:rFonts w:ascii="仿宋_GB2312" w:eastAsia="仿宋_GB2312" w:hAnsi="宋体" w:cs="仿宋_GB2312" w:hint="eastAsia"/>
          <w:sz w:val="32"/>
          <w:szCs w:val="32"/>
        </w:rPr>
        <w:t>3</w:t>
      </w:r>
      <w:r>
        <w:rPr>
          <w:rFonts w:ascii="仿宋_GB2312" w:eastAsia="仿宋_GB2312" w:hAnsi="宋体" w:cs="仿宋_GB2312"/>
          <w:sz w:val="32"/>
          <w:szCs w:val="32"/>
        </w:rPr>
        <w:t>45</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13.38%</w:t>
      </w:r>
      <w:r>
        <w:rPr>
          <w:rFonts w:ascii="仿宋_GB2312" w:eastAsia="仿宋_GB2312" w:hAnsi="宋体" w:cs="仿宋_GB2312" w:hint="eastAsia"/>
          <w:sz w:val="32"/>
          <w:szCs w:val="32"/>
        </w:rPr>
        <w:t>。</w:t>
      </w:r>
    </w:p>
    <w:p w:rsidR="00C27FE3" w:rsidRDefault="003B6A5C">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rsidR="00C27FE3" w:rsidRDefault="003B6A5C">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202</w:t>
      </w:r>
      <w:r>
        <w:rPr>
          <w:rFonts w:ascii="仿宋_GB2312" w:eastAsia="仿宋_GB2312" w:hAnsi="宋体" w:cs="仿宋_GB2312"/>
          <w:sz w:val="32"/>
          <w:szCs w:val="32"/>
        </w:rPr>
        <w:t>3</w:t>
      </w:r>
      <w:r>
        <w:rPr>
          <w:rFonts w:ascii="仿宋_GB2312" w:eastAsia="仿宋_GB2312" w:hAnsi="宋体" w:cs="仿宋_GB2312" w:hint="eastAsia"/>
          <w:sz w:val="32"/>
          <w:szCs w:val="32"/>
        </w:rPr>
        <w:t>年景德镇市第十三中学支出预算总额为</w:t>
      </w:r>
      <w:r>
        <w:rPr>
          <w:rFonts w:ascii="仿宋_GB2312" w:eastAsia="仿宋_GB2312" w:hAnsi="宋体" w:cs="仿宋_GB2312"/>
          <w:sz w:val="32"/>
          <w:szCs w:val="32"/>
        </w:rPr>
        <w:t>2579.04</w:t>
      </w:r>
      <w:r>
        <w:rPr>
          <w:rFonts w:ascii="仿宋_GB2312" w:eastAsia="仿宋_GB2312" w:hAnsi="宋体" w:cs="仿宋_GB2312" w:hint="eastAsia"/>
          <w:sz w:val="32"/>
          <w:szCs w:val="32"/>
        </w:rPr>
        <w:t>万</w:t>
      </w:r>
      <w:r>
        <w:rPr>
          <w:rFonts w:ascii="仿宋_GB2312" w:eastAsia="仿宋_GB2312" w:hAnsi="宋体" w:cs="仿宋_GB2312" w:hint="eastAsia"/>
          <w:sz w:val="32"/>
          <w:szCs w:val="32"/>
        </w:rPr>
        <w:lastRenderedPageBreak/>
        <w:t>元，与上年预算相比共增加</w:t>
      </w:r>
      <w:r>
        <w:rPr>
          <w:rFonts w:ascii="仿宋_GB2312" w:eastAsia="仿宋_GB2312" w:hAnsi="宋体" w:cs="仿宋_GB2312"/>
          <w:sz w:val="32"/>
          <w:szCs w:val="32"/>
        </w:rPr>
        <w:t>507.55</w:t>
      </w:r>
      <w:r>
        <w:rPr>
          <w:rFonts w:ascii="仿宋_GB2312" w:eastAsia="仿宋_GB2312" w:hAnsi="宋体" w:cs="仿宋_GB2312" w:hint="eastAsia"/>
          <w:sz w:val="32"/>
          <w:szCs w:val="32"/>
        </w:rPr>
        <w:t>万。原因是义务教育学校年初预算新增单位资金其他收入预算以及事业单位工资标准调整。其中：按支出项目类别划分：基本支出</w:t>
      </w:r>
      <w:r>
        <w:rPr>
          <w:rFonts w:ascii="仿宋_GB2312" w:eastAsia="仿宋_GB2312" w:hAnsi="宋体" w:cs="仿宋_GB2312"/>
          <w:sz w:val="32"/>
          <w:szCs w:val="32"/>
        </w:rPr>
        <w:t>2234.04</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86.62%</w:t>
      </w:r>
      <w:r>
        <w:rPr>
          <w:rFonts w:ascii="仿宋_GB2312" w:eastAsia="仿宋_GB2312" w:hAnsi="宋体" w:cs="仿宋_GB2312" w:hint="eastAsia"/>
          <w:sz w:val="32"/>
          <w:szCs w:val="32"/>
        </w:rPr>
        <w:t>，包括工资福利支出</w:t>
      </w:r>
      <w:r>
        <w:rPr>
          <w:rFonts w:ascii="仿宋_GB2312" w:eastAsia="仿宋_GB2312" w:hAnsi="宋体" w:cs="仿宋_GB2312"/>
          <w:sz w:val="32"/>
          <w:szCs w:val="32"/>
        </w:rPr>
        <w:t>2198.72</w:t>
      </w:r>
      <w:r>
        <w:rPr>
          <w:rFonts w:ascii="仿宋_GB2312" w:eastAsia="仿宋_GB2312" w:hAnsi="宋体" w:cs="仿宋_GB2312" w:hint="eastAsia"/>
          <w:sz w:val="32"/>
          <w:szCs w:val="32"/>
        </w:rPr>
        <w:t>万元、商品和服务支出</w:t>
      </w:r>
      <w:r>
        <w:rPr>
          <w:rFonts w:ascii="仿宋_GB2312" w:eastAsia="仿宋_GB2312" w:hAnsi="宋体" w:cs="仿宋_GB2312"/>
          <w:sz w:val="32"/>
          <w:szCs w:val="32"/>
        </w:rPr>
        <w:t>29.05</w:t>
      </w:r>
      <w:r>
        <w:rPr>
          <w:rFonts w:ascii="仿宋_GB2312" w:eastAsia="仿宋_GB2312" w:hAnsi="宋体" w:cs="仿宋_GB2312" w:hint="eastAsia"/>
          <w:sz w:val="32"/>
          <w:szCs w:val="32"/>
        </w:rPr>
        <w:t>万元、对个人和家庭的补助</w:t>
      </w:r>
      <w:r>
        <w:rPr>
          <w:rFonts w:ascii="仿宋_GB2312" w:eastAsia="仿宋_GB2312" w:hAnsi="宋体" w:cs="仿宋_GB2312"/>
          <w:sz w:val="32"/>
          <w:szCs w:val="32"/>
        </w:rPr>
        <w:t>3.28</w:t>
      </w:r>
      <w:r>
        <w:rPr>
          <w:rFonts w:ascii="仿宋_GB2312" w:eastAsia="仿宋_GB2312" w:hAnsi="宋体" w:cs="仿宋_GB2312" w:hint="eastAsia"/>
          <w:sz w:val="32"/>
          <w:szCs w:val="32"/>
        </w:rPr>
        <w:t>万元、资本性支出</w:t>
      </w:r>
      <w:r>
        <w:rPr>
          <w:rFonts w:ascii="仿宋_GB2312" w:eastAsia="仿宋_GB2312" w:hAnsi="宋体" w:cs="仿宋_GB2312" w:hint="eastAsia"/>
          <w:sz w:val="32"/>
          <w:szCs w:val="32"/>
        </w:rPr>
        <w:t>3</w:t>
      </w:r>
      <w:r>
        <w:rPr>
          <w:rFonts w:ascii="仿宋_GB2312" w:eastAsia="仿宋_GB2312" w:hAnsi="宋体" w:cs="仿宋_GB2312" w:hint="eastAsia"/>
          <w:sz w:val="32"/>
          <w:szCs w:val="32"/>
        </w:rPr>
        <w:t>万元；项目支出</w:t>
      </w:r>
      <w:r>
        <w:rPr>
          <w:rFonts w:ascii="仿宋_GB2312" w:eastAsia="仿宋_GB2312" w:hAnsi="宋体" w:cs="仿宋_GB2312" w:hint="eastAsia"/>
          <w:sz w:val="32"/>
          <w:szCs w:val="32"/>
        </w:rPr>
        <w:t>3</w:t>
      </w:r>
      <w:r>
        <w:rPr>
          <w:rFonts w:ascii="仿宋_GB2312" w:eastAsia="仿宋_GB2312" w:hAnsi="宋体" w:cs="仿宋_GB2312"/>
          <w:sz w:val="32"/>
          <w:szCs w:val="32"/>
        </w:rPr>
        <w:t>45</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13.38%</w:t>
      </w:r>
      <w:r>
        <w:rPr>
          <w:rFonts w:ascii="仿宋_GB2312" w:eastAsia="仿宋_GB2312" w:hAnsi="宋体" w:cs="仿宋_GB2312" w:hint="eastAsia"/>
          <w:sz w:val="32"/>
          <w:szCs w:val="32"/>
        </w:rPr>
        <w:t>，包括工资福利支出</w:t>
      </w:r>
      <w:r>
        <w:rPr>
          <w:rFonts w:ascii="仿宋_GB2312" w:eastAsia="仿宋_GB2312" w:hAnsi="宋体" w:cs="仿宋_GB2312" w:hint="eastAsia"/>
          <w:sz w:val="32"/>
          <w:szCs w:val="32"/>
        </w:rPr>
        <w:t>3</w:t>
      </w:r>
      <w:r>
        <w:rPr>
          <w:rFonts w:ascii="仿宋_GB2312" w:eastAsia="仿宋_GB2312" w:hAnsi="宋体" w:cs="仿宋_GB2312"/>
          <w:sz w:val="32"/>
          <w:szCs w:val="32"/>
        </w:rPr>
        <w:t>45</w:t>
      </w:r>
      <w:r>
        <w:rPr>
          <w:rFonts w:ascii="仿宋_GB2312" w:eastAsia="仿宋_GB2312" w:hAnsi="宋体" w:cs="仿宋_GB2312" w:hint="eastAsia"/>
          <w:sz w:val="32"/>
          <w:szCs w:val="32"/>
        </w:rPr>
        <w:t>万元。</w:t>
      </w:r>
    </w:p>
    <w:p w:rsidR="00C27FE3" w:rsidRDefault="003B6A5C">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按支出功能项目科目划分：教育支出</w:t>
      </w:r>
      <w:r>
        <w:rPr>
          <w:rFonts w:ascii="仿宋_GB2312" w:eastAsia="仿宋_GB2312" w:hAnsi="宋体" w:cs="仿宋_GB2312"/>
          <w:sz w:val="32"/>
          <w:szCs w:val="32"/>
        </w:rPr>
        <w:t>1888.92</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73.24%</w:t>
      </w:r>
      <w:r>
        <w:rPr>
          <w:rFonts w:ascii="仿宋_GB2312" w:eastAsia="仿宋_GB2312" w:hAnsi="宋体" w:cs="仿宋_GB2312" w:hint="eastAsia"/>
          <w:sz w:val="32"/>
          <w:szCs w:val="32"/>
        </w:rPr>
        <w:t>；社会保障和就业支出</w:t>
      </w:r>
      <w:r>
        <w:rPr>
          <w:rFonts w:ascii="仿宋_GB2312" w:eastAsia="仿宋_GB2312" w:hAnsi="宋体" w:cs="仿宋_GB2312"/>
          <w:sz w:val="32"/>
          <w:szCs w:val="32"/>
        </w:rPr>
        <w:t>352.48</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13.</w:t>
      </w:r>
      <w:r>
        <w:rPr>
          <w:rFonts w:ascii="仿宋_GB2312" w:eastAsia="仿宋_GB2312" w:hAnsi="宋体" w:cs="仿宋_GB2312" w:hint="eastAsia"/>
          <w:sz w:val="32"/>
          <w:szCs w:val="32"/>
        </w:rPr>
        <w:t>6</w:t>
      </w:r>
      <w:r>
        <w:rPr>
          <w:rFonts w:ascii="仿宋_GB2312" w:eastAsia="仿宋_GB2312" w:hAnsi="宋体" w:cs="仿宋_GB2312"/>
          <w:sz w:val="32"/>
          <w:szCs w:val="32"/>
        </w:rPr>
        <w:t>7%</w:t>
      </w:r>
      <w:r>
        <w:rPr>
          <w:rFonts w:ascii="仿宋_GB2312" w:eastAsia="仿宋_GB2312" w:hAnsi="宋体" w:cs="仿宋_GB2312" w:hint="eastAsia"/>
          <w:sz w:val="32"/>
          <w:szCs w:val="32"/>
        </w:rPr>
        <w:t>；卫生</w:t>
      </w:r>
      <w:r>
        <w:rPr>
          <w:rFonts w:ascii="仿宋_GB2312" w:eastAsia="仿宋_GB2312" w:hAnsi="宋体" w:cs="仿宋_GB2312" w:hint="eastAsia"/>
          <w:sz w:val="32"/>
          <w:szCs w:val="32"/>
        </w:rPr>
        <w:t>健康支出</w:t>
      </w:r>
      <w:r>
        <w:rPr>
          <w:rFonts w:ascii="仿宋_GB2312" w:eastAsia="仿宋_GB2312" w:hAnsi="宋体" w:cs="仿宋_GB2312"/>
          <w:sz w:val="32"/>
          <w:szCs w:val="32"/>
        </w:rPr>
        <w:t>161.41</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6.26%</w:t>
      </w:r>
      <w:r>
        <w:rPr>
          <w:rFonts w:ascii="仿宋_GB2312" w:eastAsia="仿宋_GB2312" w:hAnsi="宋体" w:cs="仿宋_GB2312" w:hint="eastAsia"/>
          <w:sz w:val="32"/>
          <w:szCs w:val="32"/>
        </w:rPr>
        <w:t>；住房保障支出</w:t>
      </w:r>
      <w:r>
        <w:rPr>
          <w:rFonts w:ascii="仿宋_GB2312" w:eastAsia="仿宋_GB2312" w:hAnsi="宋体" w:cs="仿宋_GB2312"/>
          <w:sz w:val="32"/>
          <w:szCs w:val="32"/>
        </w:rPr>
        <w:t>176.24</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6.83%</w:t>
      </w:r>
      <w:r>
        <w:rPr>
          <w:rFonts w:ascii="仿宋_GB2312" w:eastAsia="仿宋_GB2312" w:hAnsi="宋体" w:cs="仿宋_GB2312" w:hint="eastAsia"/>
          <w:sz w:val="32"/>
          <w:szCs w:val="32"/>
        </w:rPr>
        <w:t>。</w:t>
      </w:r>
    </w:p>
    <w:p w:rsidR="00C27FE3" w:rsidRDefault="003B6A5C">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按支出经济分类划分：工资福利支出</w:t>
      </w:r>
      <w:r>
        <w:rPr>
          <w:rFonts w:ascii="仿宋_GB2312" w:eastAsia="仿宋_GB2312" w:hAnsi="宋体" w:cs="仿宋_GB2312"/>
          <w:sz w:val="32"/>
          <w:szCs w:val="32"/>
        </w:rPr>
        <w:t>2543.72</w:t>
      </w:r>
      <w:r>
        <w:rPr>
          <w:rFonts w:ascii="仿宋_GB2312" w:eastAsia="仿宋_GB2312" w:hAnsi="宋体" w:cs="仿宋_GB2312" w:hint="eastAsia"/>
          <w:sz w:val="32"/>
          <w:szCs w:val="32"/>
        </w:rPr>
        <w:t>万元，占支出预算总额的</w:t>
      </w:r>
      <w:r>
        <w:rPr>
          <w:rFonts w:ascii="仿宋_GB2312" w:eastAsia="仿宋_GB2312" w:hAnsi="宋体" w:cs="仿宋_GB2312" w:hint="eastAsia"/>
          <w:sz w:val="32"/>
          <w:szCs w:val="32"/>
        </w:rPr>
        <w:t>98.</w:t>
      </w:r>
      <w:r>
        <w:rPr>
          <w:rFonts w:ascii="仿宋_GB2312" w:eastAsia="仿宋_GB2312" w:hAnsi="宋体" w:cs="仿宋_GB2312"/>
          <w:sz w:val="32"/>
          <w:szCs w:val="32"/>
        </w:rPr>
        <w:t>63%</w:t>
      </w:r>
      <w:r>
        <w:rPr>
          <w:rFonts w:ascii="仿宋_GB2312" w:eastAsia="仿宋_GB2312" w:hAnsi="宋体" w:cs="仿宋_GB2312" w:hint="eastAsia"/>
          <w:sz w:val="32"/>
          <w:szCs w:val="32"/>
        </w:rPr>
        <w:t>；商品和服务支出</w:t>
      </w:r>
      <w:r>
        <w:rPr>
          <w:rFonts w:ascii="仿宋_GB2312" w:eastAsia="仿宋_GB2312" w:hAnsi="宋体" w:cs="仿宋_GB2312"/>
          <w:sz w:val="32"/>
          <w:szCs w:val="32"/>
        </w:rPr>
        <w:t>29.05</w:t>
      </w:r>
      <w:r>
        <w:rPr>
          <w:rFonts w:ascii="仿宋_GB2312" w:eastAsia="仿宋_GB2312" w:hAnsi="宋体" w:cs="仿宋_GB2312" w:hint="eastAsia"/>
          <w:sz w:val="32"/>
          <w:szCs w:val="32"/>
        </w:rPr>
        <w:t>万元，占支出预算总额的</w:t>
      </w:r>
      <w:r>
        <w:rPr>
          <w:rFonts w:ascii="仿宋_GB2312" w:eastAsia="仿宋_GB2312" w:hAnsi="宋体" w:cs="仿宋_GB2312" w:hint="eastAsia"/>
          <w:sz w:val="32"/>
          <w:szCs w:val="32"/>
        </w:rPr>
        <w:t>1.</w:t>
      </w:r>
      <w:r>
        <w:rPr>
          <w:rFonts w:ascii="仿宋_GB2312" w:eastAsia="仿宋_GB2312" w:hAnsi="宋体" w:cs="仿宋_GB2312"/>
          <w:sz w:val="32"/>
          <w:szCs w:val="32"/>
        </w:rPr>
        <w:t>13%</w:t>
      </w:r>
      <w:r>
        <w:rPr>
          <w:rFonts w:ascii="仿宋_GB2312" w:eastAsia="仿宋_GB2312" w:hAnsi="宋体" w:cs="仿宋_GB2312" w:hint="eastAsia"/>
          <w:sz w:val="32"/>
          <w:szCs w:val="32"/>
        </w:rPr>
        <w:t>；对个人和家庭的补助支出</w:t>
      </w:r>
      <w:r>
        <w:rPr>
          <w:rFonts w:ascii="仿宋_GB2312" w:eastAsia="仿宋_GB2312" w:hAnsi="宋体" w:cs="仿宋_GB2312"/>
          <w:sz w:val="32"/>
          <w:szCs w:val="32"/>
        </w:rPr>
        <w:t>3.28</w:t>
      </w:r>
      <w:r>
        <w:rPr>
          <w:rFonts w:ascii="仿宋_GB2312" w:eastAsia="仿宋_GB2312" w:hAnsi="宋体" w:cs="仿宋_GB2312" w:hint="eastAsia"/>
          <w:sz w:val="32"/>
          <w:szCs w:val="32"/>
        </w:rPr>
        <w:t>万元，占支出预算总额的</w:t>
      </w:r>
      <w:r>
        <w:rPr>
          <w:rFonts w:ascii="仿宋_GB2312" w:eastAsia="仿宋_GB2312" w:hAnsi="宋体" w:cs="仿宋_GB2312" w:hint="eastAsia"/>
          <w:sz w:val="32"/>
          <w:szCs w:val="32"/>
        </w:rPr>
        <w:t>0.1</w:t>
      </w:r>
      <w:r>
        <w:rPr>
          <w:rFonts w:ascii="仿宋_GB2312" w:eastAsia="仿宋_GB2312" w:hAnsi="宋体" w:cs="仿宋_GB2312"/>
          <w:sz w:val="32"/>
          <w:szCs w:val="32"/>
        </w:rPr>
        <w:t>3</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；资本性支出</w:t>
      </w:r>
      <w:r>
        <w:rPr>
          <w:rFonts w:ascii="仿宋_GB2312" w:eastAsia="仿宋_GB2312" w:hAnsi="宋体" w:cs="仿宋_GB2312" w:hint="eastAsia"/>
          <w:sz w:val="32"/>
          <w:szCs w:val="32"/>
        </w:rPr>
        <w:t>3</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0.12%</w:t>
      </w:r>
      <w:r>
        <w:rPr>
          <w:rFonts w:ascii="仿宋_GB2312" w:eastAsia="仿宋_GB2312" w:hAnsi="宋体" w:cs="仿宋_GB2312" w:hint="eastAsia"/>
          <w:sz w:val="32"/>
          <w:szCs w:val="32"/>
        </w:rPr>
        <w:t>。</w:t>
      </w:r>
    </w:p>
    <w:p w:rsidR="00C27FE3" w:rsidRDefault="003B6A5C">
      <w:pPr>
        <w:widowControl/>
        <w:spacing w:line="600" w:lineRule="exact"/>
        <w:ind w:firstLine="640"/>
        <w:jc w:val="left"/>
        <w:rPr>
          <w:rFonts w:ascii="仿宋_GB2312" w:eastAsia="仿宋_GB2312"/>
          <w:b/>
          <w:color w:val="000000"/>
          <w:sz w:val="32"/>
          <w:szCs w:val="30"/>
        </w:rPr>
      </w:pPr>
      <w:r>
        <w:rPr>
          <w:rFonts w:ascii="仿宋_GB2312" w:eastAsia="仿宋_GB2312" w:hAnsi="宋体" w:cs="仿宋_GB2312" w:hint="eastAsia"/>
          <w:b/>
          <w:bCs/>
          <w:sz w:val="32"/>
          <w:szCs w:val="32"/>
        </w:rPr>
        <w:t>（三）</w:t>
      </w:r>
      <w:r>
        <w:rPr>
          <w:rFonts w:ascii="仿宋_GB2312" w:eastAsia="仿宋_GB2312" w:hint="eastAsia"/>
          <w:b/>
          <w:color w:val="000000"/>
          <w:sz w:val="32"/>
          <w:szCs w:val="30"/>
        </w:rPr>
        <w:t>财政拨款支出情况</w:t>
      </w:r>
    </w:p>
    <w:p w:rsidR="00C27FE3" w:rsidRDefault="003B6A5C">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202</w:t>
      </w:r>
      <w:r>
        <w:rPr>
          <w:rFonts w:ascii="仿宋_GB2312" w:eastAsia="仿宋_GB2312" w:hAnsi="宋体" w:cs="仿宋_GB2312"/>
          <w:sz w:val="32"/>
          <w:szCs w:val="32"/>
        </w:rPr>
        <w:t>3</w:t>
      </w:r>
      <w:r>
        <w:rPr>
          <w:rFonts w:ascii="仿宋_GB2312" w:eastAsia="仿宋_GB2312" w:hAnsi="宋体" w:cs="仿宋_GB2312" w:hint="eastAsia"/>
          <w:sz w:val="32"/>
          <w:szCs w:val="32"/>
        </w:rPr>
        <w:t>年</w:t>
      </w:r>
      <w:r>
        <w:rPr>
          <w:rFonts w:ascii="仿宋_GB2312" w:eastAsia="仿宋_GB2312" w:hAnsi="宋体" w:cs="仿宋_GB2312"/>
          <w:sz w:val="32"/>
          <w:szCs w:val="32"/>
        </w:rPr>
        <w:t>景德镇市第十三中学</w:t>
      </w:r>
      <w:r>
        <w:rPr>
          <w:rFonts w:ascii="仿宋_GB2312" w:eastAsia="仿宋_GB2312" w:hAnsi="宋体" w:cs="仿宋_GB2312" w:hint="eastAsia"/>
          <w:sz w:val="32"/>
          <w:szCs w:val="32"/>
        </w:rPr>
        <w:t>财政拨款支出预算</w:t>
      </w:r>
      <w:r>
        <w:rPr>
          <w:rFonts w:ascii="仿宋_GB2312" w:eastAsia="仿宋_GB2312" w:hAnsi="宋体" w:cs="仿宋_GB2312"/>
          <w:sz w:val="32"/>
          <w:szCs w:val="32"/>
        </w:rPr>
        <w:t xml:space="preserve">2234.04 </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86.62%</w:t>
      </w:r>
      <w:r>
        <w:rPr>
          <w:rFonts w:ascii="仿宋_GB2312" w:eastAsia="仿宋_GB2312" w:hAnsi="宋体" w:cs="仿宋_GB2312" w:hint="eastAsia"/>
          <w:sz w:val="32"/>
          <w:szCs w:val="32"/>
        </w:rPr>
        <w:t>，与上年预算相比共增加</w:t>
      </w:r>
      <w:r>
        <w:rPr>
          <w:rFonts w:ascii="仿宋_GB2312" w:eastAsia="仿宋_GB2312" w:hAnsi="宋体" w:cs="仿宋_GB2312"/>
          <w:sz w:val="32"/>
          <w:szCs w:val="32"/>
        </w:rPr>
        <w:t>162.55</w:t>
      </w:r>
      <w:r>
        <w:rPr>
          <w:rFonts w:ascii="仿宋_GB2312" w:eastAsia="仿宋_GB2312" w:hAnsi="宋体" w:cs="仿宋_GB2312" w:hint="eastAsia"/>
          <w:sz w:val="32"/>
          <w:szCs w:val="32"/>
        </w:rPr>
        <w:t>万，原因是事业单位工资标准调整。具体支出情况是：教育支出</w:t>
      </w:r>
      <w:r>
        <w:rPr>
          <w:rFonts w:ascii="仿宋_GB2312" w:eastAsia="仿宋_GB2312" w:hAnsi="宋体" w:cs="仿宋_GB2312"/>
          <w:sz w:val="32"/>
          <w:szCs w:val="32"/>
        </w:rPr>
        <w:t>1543.92</w:t>
      </w:r>
      <w:r>
        <w:rPr>
          <w:rFonts w:ascii="仿宋_GB2312" w:eastAsia="仿宋_GB2312" w:hAnsi="宋体" w:cs="仿宋_GB2312" w:hint="eastAsia"/>
          <w:sz w:val="32"/>
          <w:szCs w:val="32"/>
        </w:rPr>
        <w:t>万元，占支出预算总额的</w:t>
      </w:r>
      <w:r>
        <w:rPr>
          <w:rFonts w:ascii="仿宋_GB2312" w:eastAsia="仿宋_GB2312" w:hAnsi="宋体" w:cs="仿宋_GB2312" w:hint="eastAsia"/>
          <w:sz w:val="32"/>
          <w:szCs w:val="32"/>
        </w:rPr>
        <w:t>69.1</w:t>
      </w:r>
      <w:r>
        <w:rPr>
          <w:rFonts w:ascii="仿宋_GB2312" w:eastAsia="仿宋_GB2312" w:hAnsi="宋体" w:cs="仿宋_GB2312"/>
          <w:sz w:val="32"/>
          <w:szCs w:val="32"/>
        </w:rPr>
        <w:t>1%</w:t>
      </w:r>
      <w:r>
        <w:rPr>
          <w:rFonts w:ascii="仿宋_GB2312" w:eastAsia="仿宋_GB2312" w:hAnsi="宋体" w:cs="仿宋_GB2312" w:hint="eastAsia"/>
          <w:sz w:val="32"/>
          <w:szCs w:val="32"/>
        </w:rPr>
        <w:t>；社会保</w:t>
      </w:r>
      <w:r>
        <w:rPr>
          <w:rFonts w:ascii="仿宋_GB2312" w:eastAsia="仿宋_GB2312" w:hAnsi="宋体" w:cs="仿宋_GB2312" w:hint="eastAsia"/>
          <w:sz w:val="32"/>
          <w:szCs w:val="32"/>
        </w:rPr>
        <w:lastRenderedPageBreak/>
        <w:t>障和就业支出</w:t>
      </w:r>
      <w:r>
        <w:rPr>
          <w:rFonts w:ascii="仿宋_GB2312" w:eastAsia="仿宋_GB2312" w:hAnsi="宋体" w:cs="仿宋_GB2312"/>
          <w:sz w:val="32"/>
          <w:szCs w:val="32"/>
        </w:rPr>
        <w:t>352.48</w:t>
      </w:r>
      <w:r>
        <w:rPr>
          <w:rFonts w:ascii="仿宋_GB2312" w:eastAsia="仿宋_GB2312" w:hAnsi="宋体" w:cs="仿宋_GB2312" w:hint="eastAsia"/>
          <w:sz w:val="32"/>
          <w:szCs w:val="32"/>
        </w:rPr>
        <w:t>万元，占支出预算总额的</w:t>
      </w:r>
      <w:r>
        <w:rPr>
          <w:rFonts w:ascii="仿宋_GB2312" w:eastAsia="仿宋_GB2312" w:hAnsi="宋体" w:cs="仿宋_GB2312" w:hint="eastAsia"/>
          <w:sz w:val="32"/>
          <w:szCs w:val="32"/>
        </w:rPr>
        <w:t>15.7</w:t>
      </w:r>
      <w:r>
        <w:rPr>
          <w:rFonts w:ascii="仿宋_GB2312" w:eastAsia="仿宋_GB2312" w:hAnsi="宋体" w:cs="仿宋_GB2312"/>
          <w:sz w:val="32"/>
          <w:szCs w:val="32"/>
        </w:rPr>
        <w:t>8%</w:t>
      </w:r>
      <w:r>
        <w:rPr>
          <w:rFonts w:ascii="仿宋_GB2312" w:eastAsia="仿宋_GB2312" w:hAnsi="宋体" w:cs="仿宋_GB2312" w:hint="eastAsia"/>
          <w:sz w:val="32"/>
          <w:szCs w:val="32"/>
        </w:rPr>
        <w:t>；卫生健康支出</w:t>
      </w:r>
      <w:r>
        <w:rPr>
          <w:rFonts w:ascii="仿宋_GB2312" w:eastAsia="仿宋_GB2312" w:hAnsi="宋体" w:cs="仿宋_GB2312"/>
          <w:sz w:val="32"/>
          <w:szCs w:val="32"/>
        </w:rPr>
        <w:t>161.41</w:t>
      </w:r>
      <w:r>
        <w:rPr>
          <w:rFonts w:ascii="仿宋_GB2312" w:eastAsia="仿宋_GB2312" w:hAnsi="宋体" w:cs="仿宋_GB2312" w:hint="eastAsia"/>
          <w:sz w:val="32"/>
          <w:szCs w:val="32"/>
        </w:rPr>
        <w:t>万元，占支出预算总额的</w:t>
      </w:r>
      <w:r>
        <w:rPr>
          <w:rFonts w:ascii="仿宋_GB2312" w:eastAsia="仿宋_GB2312" w:hAnsi="宋体" w:cs="仿宋_GB2312" w:hint="eastAsia"/>
          <w:sz w:val="32"/>
          <w:szCs w:val="32"/>
        </w:rPr>
        <w:t>7.2</w:t>
      </w:r>
      <w:r>
        <w:rPr>
          <w:rFonts w:ascii="仿宋_GB2312" w:eastAsia="仿宋_GB2312" w:hAnsi="宋体" w:cs="仿宋_GB2312"/>
          <w:sz w:val="32"/>
          <w:szCs w:val="32"/>
        </w:rPr>
        <w:t>3%</w:t>
      </w:r>
      <w:r>
        <w:rPr>
          <w:rFonts w:ascii="仿宋_GB2312" w:eastAsia="仿宋_GB2312" w:hAnsi="宋体" w:cs="仿宋_GB2312" w:hint="eastAsia"/>
          <w:sz w:val="32"/>
          <w:szCs w:val="32"/>
        </w:rPr>
        <w:t>；住房保障支出</w:t>
      </w:r>
      <w:r>
        <w:rPr>
          <w:rFonts w:ascii="仿宋_GB2312" w:eastAsia="仿宋_GB2312" w:hAnsi="宋体" w:cs="仿宋_GB2312" w:hint="eastAsia"/>
          <w:sz w:val="32"/>
          <w:szCs w:val="32"/>
        </w:rPr>
        <w:t>1</w:t>
      </w:r>
      <w:r>
        <w:rPr>
          <w:rFonts w:ascii="仿宋_GB2312" w:eastAsia="仿宋_GB2312" w:hAnsi="宋体" w:cs="仿宋_GB2312"/>
          <w:sz w:val="32"/>
          <w:szCs w:val="32"/>
        </w:rPr>
        <w:t>76.24</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7.89%</w:t>
      </w:r>
      <w:r>
        <w:rPr>
          <w:rFonts w:ascii="仿宋_GB2312" w:eastAsia="仿宋_GB2312" w:hAnsi="宋体" w:cs="仿宋_GB2312" w:hint="eastAsia"/>
          <w:sz w:val="32"/>
          <w:szCs w:val="32"/>
        </w:rPr>
        <w:t>。</w:t>
      </w:r>
    </w:p>
    <w:p w:rsidR="00C27FE3" w:rsidRDefault="003B6A5C">
      <w:pPr>
        <w:ind w:left="540" w:firstLineChars="50" w:firstLine="161"/>
        <w:rPr>
          <w:rFonts w:ascii="仿宋_GB2312" w:eastAsia="仿宋_GB2312" w:cs="Times New Roman"/>
          <w:b/>
          <w:bCs/>
          <w:sz w:val="32"/>
          <w:szCs w:val="32"/>
        </w:rPr>
      </w:pPr>
      <w:r>
        <w:rPr>
          <w:rFonts w:ascii="仿宋_GB2312" w:eastAsia="仿宋_GB2312" w:hAnsi="宋体" w:cs="仿宋_GB2312" w:hint="eastAsia"/>
          <w:b/>
          <w:bCs/>
          <w:sz w:val="32"/>
          <w:szCs w:val="32"/>
        </w:rPr>
        <w:t>（四）政府采购预算情况</w:t>
      </w:r>
    </w:p>
    <w:p w:rsidR="00C27FE3" w:rsidRDefault="003B6A5C">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景德镇市第十三中学</w:t>
      </w:r>
      <w:r>
        <w:rPr>
          <w:rFonts w:ascii="仿宋_GB2312" w:eastAsia="仿宋_GB2312" w:hAnsi="宋体" w:cs="仿宋_GB2312" w:hint="eastAsia"/>
          <w:sz w:val="32"/>
          <w:szCs w:val="32"/>
        </w:rPr>
        <w:t>202</w:t>
      </w:r>
      <w:r>
        <w:rPr>
          <w:rFonts w:ascii="仿宋_GB2312" w:eastAsia="仿宋_GB2312" w:hAnsi="宋体" w:cs="仿宋_GB2312"/>
          <w:sz w:val="32"/>
          <w:szCs w:val="32"/>
        </w:rPr>
        <w:t>3</w:t>
      </w:r>
      <w:r>
        <w:rPr>
          <w:rFonts w:ascii="仿宋_GB2312" w:eastAsia="仿宋_GB2312" w:hAnsi="宋体" w:cs="仿宋_GB2312" w:hint="eastAsia"/>
          <w:sz w:val="32"/>
          <w:szCs w:val="32"/>
        </w:rPr>
        <w:t>年公用经费中共</w:t>
      </w:r>
      <w:r>
        <w:rPr>
          <w:rFonts w:ascii="仿宋_GB2312" w:eastAsia="仿宋_GB2312" w:hAnsi="宋体" w:cs="仿宋_GB2312"/>
          <w:sz w:val="32"/>
          <w:szCs w:val="32"/>
        </w:rPr>
        <w:t>3</w:t>
      </w:r>
      <w:r>
        <w:rPr>
          <w:rFonts w:ascii="仿宋_GB2312" w:eastAsia="仿宋_GB2312" w:hAnsi="宋体" w:cs="仿宋_GB2312" w:hint="eastAsia"/>
          <w:sz w:val="32"/>
          <w:szCs w:val="32"/>
        </w:rPr>
        <w:t>万元预算将用于政府采购，比上年减少</w:t>
      </w:r>
      <w:r>
        <w:rPr>
          <w:rFonts w:ascii="仿宋_GB2312" w:eastAsia="仿宋_GB2312" w:hAnsi="宋体" w:cs="仿宋_GB2312" w:hint="eastAsia"/>
          <w:sz w:val="32"/>
          <w:szCs w:val="32"/>
        </w:rPr>
        <w:t>7</w:t>
      </w:r>
      <w:r>
        <w:rPr>
          <w:rFonts w:ascii="仿宋_GB2312" w:eastAsia="仿宋_GB2312" w:hAnsi="宋体" w:cs="仿宋_GB2312" w:hint="eastAsia"/>
          <w:sz w:val="32"/>
          <w:szCs w:val="32"/>
        </w:rPr>
        <w:t>万，原因是年初公用经费较为紧张，缩减采购指标用于正常开支。</w:t>
      </w:r>
      <w:r w:rsidRPr="002D0087">
        <w:rPr>
          <w:rFonts w:ascii="仿宋_GB2312" w:eastAsia="仿宋_GB2312" w:hAnsi="宋体" w:cs="仿宋_GB2312" w:hint="eastAsia"/>
          <w:sz w:val="32"/>
          <w:szCs w:val="32"/>
        </w:rPr>
        <w:t>其中</w:t>
      </w:r>
      <w:r w:rsidR="002D0087" w:rsidRPr="002D0087">
        <w:rPr>
          <w:rFonts w:ascii="仿宋_GB2312" w:eastAsia="仿宋_GB2312" w:hAnsi="宋体" w:cs="仿宋_GB2312" w:hint="eastAsia"/>
          <w:sz w:val="32"/>
          <w:szCs w:val="32"/>
        </w:rPr>
        <w:t>1万用于采购台式计算机</w:t>
      </w:r>
      <w:r w:rsidRPr="002D0087">
        <w:rPr>
          <w:rFonts w:ascii="仿宋_GB2312" w:eastAsia="仿宋_GB2312" w:hAnsi="宋体" w:cs="仿宋_GB2312" w:hint="eastAsia"/>
          <w:sz w:val="32"/>
          <w:szCs w:val="32"/>
        </w:rPr>
        <w:t>，</w:t>
      </w:r>
      <w:r w:rsidRPr="002D0087">
        <w:rPr>
          <w:rFonts w:ascii="仿宋_GB2312" w:eastAsia="仿宋_GB2312" w:hAnsi="宋体" w:cs="仿宋_GB2312" w:hint="eastAsia"/>
          <w:sz w:val="32"/>
          <w:szCs w:val="32"/>
        </w:rPr>
        <w:t>1</w:t>
      </w:r>
      <w:r w:rsidRPr="002D0087">
        <w:rPr>
          <w:rFonts w:ascii="仿宋_GB2312" w:eastAsia="仿宋_GB2312" w:hAnsi="宋体" w:cs="仿宋_GB2312" w:hint="eastAsia"/>
          <w:sz w:val="32"/>
          <w:szCs w:val="32"/>
        </w:rPr>
        <w:t>万用于采购</w:t>
      </w:r>
      <w:r w:rsidRPr="002D0087">
        <w:rPr>
          <w:rFonts w:ascii="仿宋_GB2312" w:eastAsia="仿宋_GB2312" w:hAnsi="宋体" w:cs="仿宋_GB2312" w:hint="eastAsia"/>
          <w:sz w:val="32"/>
          <w:szCs w:val="32"/>
        </w:rPr>
        <w:t>课桌椅，</w:t>
      </w:r>
      <w:r w:rsidRPr="002D0087">
        <w:rPr>
          <w:rFonts w:ascii="仿宋_GB2312" w:eastAsia="仿宋_GB2312" w:hAnsi="宋体" w:cs="仿宋_GB2312" w:hint="eastAsia"/>
          <w:sz w:val="32"/>
          <w:szCs w:val="32"/>
        </w:rPr>
        <w:t>1</w:t>
      </w:r>
      <w:r w:rsidRPr="002D0087">
        <w:rPr>
          <w:rFonts w:ascii="仿宋_GB2312" w:eastAsia="仿宋_GB2312" w:hAnsi="宋体" w:cs="仿宋_GB2312" w:hint="eastAsia"/>
          <w:sz w:val="32"/>
          <w:szCs w:val="32"/>
        </w:rPr>
        <w:t>万用于采购</w:t>
      </w:r>
      <w:r w:rsidR="002D0087" w:rsidRPr="002D0087">
        <w:rPr>
          <w:rFonts w:ascii="仿宋_GB2312" w:eastAsia="仿宋_GB2312" w:hAnsi="宋体" w:cs="仿宋_GB2312" w:hint="eastAsia"/>
          <w:sz w:val="32"/>
          <w:szCs w:val="32"/>
        </w:rPr>
        <w:t>黑白</w:t>
      </w:r>
      <w:r w:rsidRPr="002D0087">
        <w:rPr>
          <w:rFonts w:ascii="仿宋_GB2312" w:eastAsia="仿宋_GB2312" w:hAnsi="宋体" w:cs="仿宋_GB2312" w:hint="eastAsia"/>
          <w:sz w:val="32"/>
          <w:szCs w:val="32"/>
        </w:rPr>
        <w:t>打印机。</w:t>
      </w:r>
    </w:p>
    <w:p w:rsidR="00C27FE3" w:rsidRDefault="003B6A5C">
      <w:pPr>
        <w:ind w:firstLineChars="200" w:firstLine="643"/>
        <w:rPr>
          <w:rFonts w:ascii="仿宋_GB2312" w:eastAsia="仿宋_GB2312" w:cs="Times New Roman"/>
          <w:b/>
          <w:sz w:val="32"/>
          <w:szCs w:val="32"/>
        </w:rPr>
      </w:pPr>
      <w:r>
        <w:rPr>
          <w:rFonts w:ascii="仿宋_GB2312" w:eastAsia="仿宋_GB2312" w:cs="Times New Roman"/>
          <w:b/>
          <w:sz w:val="32"/>
          <w:szCs w:val="32"/>
        </w:rPr>
        <w:t>（五）单位运行经费情况说明</w:t>
      </w:r>
    </w:p>
    <w:p w:rsidR="00C27FE3" w:rsidRDefault="003B6A5C">
      <w:pPr>
        <w:ind w:firstLineChars="200" w:firstLine="640"/>
        <w:rPr>
          <w:rFonts w:ascii="仿宋_GB2312" w:eastAsia="仿宋_GB2312" w:cs="Times New Roman"/>
          <w:sz w:val="32"/>
          <w:szCs w:val="32"/>
        </w:rPr>
      </w:pPr>
      <w:r>
        <w:rPr>
          <w:rFonts w:ascii="仿宋_GB2312" w:eastAsia="仿宋_GB2312" w:cs="Times New Roman"/>
          <w:sz w:val="32"/>
          <w:szCs w:val="32"/>
        </w:rPr>
        <w:t>2023</w:t>
      </w:r>
      <w:r>
        <w:rPr>
          <w:rFonts w:ascii="仿宋_GB2312" w:eastAsia="仿宋_GB2312" w:cs="Times New Roman"/>
          <w:sz w:val="32"/>
          <w:szCs w:val="32"/>
        </w:rPr>
        <w:t>年第十三中学单位运行经费预算</w:t>
      </w:r>
      <w:r>
        <w:rPr>
          <w:rFonts w:ascii="仿宋_GB2312" w:eastAsia="仿宋_GB2312" w:hAnsi="宋体" w:cs="仿宋_GB2312"/>
          <w:sz w:val="32"/>
          <w:szCs w:val="32"/>
        </w:rPr>
        <w:t>32.05</w:t>
      </w:r>
      <w:r>
        <w:rPr>
          <w:rFonts w:ascii="仿宋_GB2312" w:eastAsia="仿宋_GB2312" w:cs="Times New Roman"/>
          <w:sz w:val="32"/>
          <w:szCs w:val="32"/>
        </w:rPr>
        <w:t>万元</w:t>
      </w:r>
      <w:r>
        <w:rPr>
          <w:rFonts w:ascii="仿宋_GB2312" w:eastAsia="仿宋_GB2312" w:cs="Times New Roman" w:hint="eastAsia"/>
          <w:sz w:val="32"/>
          <w:szCs w:val="32"/>
        </w:rPr>
        <w:t>，</w:t>
      </w:r>
      <w:r>
        <w:rPr>
          <w:rFonts w:ascii="仿宋_GB2312" w:eastAsia="仿宋_GB2312" w:hAnsi="宋体" w:cs="仿宋_GB2312" w:hint="eastAsia"/>
          <w:sz w:val="32"/>
          <w:szCs w:val="32"/>
        </w:rPr>
        <w:t>与上年预算相比共减少</w:t>
      </w:r>
      <w:r>
        <w:rPr>
          <w:rFonts w:ascii="仿宋_GB2312" w:eastAsia="仿宋_GB2312" w:hAnsi="宋体" w:cs="仿宋_GB2312"/>
          <w:sz w:val="32"/>
          <w:szCs w:val="32"/>
        </w:rPr>
        <w:t>1.53</w:t>
      </w:r>
      <w:r>
        <w:rPr>
          <w:rFonts w:ascii="仿宋_GB2312" w:eastAsia="仿宋_GB2312" w:hAnsi="宋体" w:cs="仿宋_GB2312" w:hint="eastAsia"/>
          <w:sz w:val="32"/>
          <w:szCs w:val="32"/>
        </w:rPr>
        <w:t>万，原因是学生人数减少。</w:t>
      </w:r>
      <w:r>
        <w:rPr>
          <w:rFonts w:ascii="仿宋_GB2312" w:eastAsia="仿宋_GB2312" w:hAnsi="宋体" w:cs="仿宋_GB2312"/>
          <w:sz w:val="32"/>
          <w:szCs w:val="32"/>
        </w:rPr>
        <w:t>单位运行经费，是指单位的公用经费，包括办公</w:t>
      </w:r>
      <w:r>
        <w:rPr>
          <w:rFonts w:ascii="仿宋_GB2312" w:eastAsia="仿宋_GB2312" w:hAnsi="宋体" w:cs="仿宋_GB2312" w:hint="eastAsia"/>
          <w:sz w:val="32"/>
          <w:szCs w:val="32"/>
        </w:rPr>
        <w:t>费、</w:t>
      </w:r>
      <w:r>
        <w:rPr>
          <w:rFonts w:ascii="仿宋_GB2312" w:eastAsia="仿宋_GB2312" w:hAnsi="宋体" w:cs="仿宋_GB2312"/>
          <w:sz w:val="32"/>
          <w:szCs w:val="32"/>
        </w:rPr>
        <w:t>印刷费、邮电费、差旅费、会议费、福利费、日常维修费、专用材料及一般设备购置费、办公用房水电费、办公用房取暖费、办公用房物业管理费、公务用车运行维护费以及其他费用。</w:t>
      </w:r>
    </w:p>
    <w:p w:rsidR="00C27FE3" w:rsidRDefault="003B6A5C">
      <w:pPr>
        <w:tabs>
          <w:tab w:val="left" w:pos="1162"/>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（六）政府基金收支情况</w:t>
      </w:r>
    </w:p>
    <w:p w:rsidR="00C27FE3" w:rsidRDefault="003B6A5C">
      <w:pPr>
        <w:ind w:leftChars="200" w:left="420" w:firstLineChars="200" w:firstLine="640"/>
        <w:rPr>
          <w:rFonts w:ascii="仿宋_GB2312" w:eastAsia="仿宋_GB2312" w:cs="Times New Roman"/>
          <w:sz w:val="32"/>
          <w:szCs w:val="32"/>
        </w:rPr>
      </w:pPr>
      <w:r>
        <w:rPr>
          <w:rFonts w:ascii="仿宋_GB2312" w:eastAsia="仿宋_GB2312" w:hAnsi="宋体" w:cs="仿宋_GB2312" w:hint="eastAsia"/>
          <w:sz w:val="32"/>
          <w:szCs w:val="32"/>
        </w:rPr>
        <w:t>景德镇市第十三中学无政府基金收支预算。</w:t>
      </w:r>
    </w:p>
    <w:p w:rsidR="00C27FE3" w:rsidRDefault="003B6A5C">
      <w:pPr>
        <w:tabs>
          <w:tab w:val="left" w:pos="1113"/>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（七）</w:t>
      </w:r>
      <w:r>
        <w:rPr>
          <w:rFonts w:ascii="仿宋_GB2312" w:eastAsia="仿宋_GB2312" w:hAnsi="宋体" w:cs="仿宋_GB2312" w:hint="eastAsia"/>
          <w:b/>
          <w:bCs/>
          <w:sz w:val="32"/>
          <w:szCs w:val="32"/>
        </w:rPr>
        <w:t>2022</w:t>
      </w:r>
      <w:r>
        <w:rPr>
          <w:rFonts w:ascii="仿宋_GB2312" w:eastAsia="仿宋_GB2312" w:hAnsi="宋体" w:cs="仿宋_GB2312" w:hint="eastAsia"/>
          <w:b/>
          <w:bCs/>
          <w:sz w:val="32"/>
          <w:szCs w:val="32"/>
        </w:rPr>
        <w:t>年“三公”经费预算情况说明</w:t>
      </w:r>
    </w:p>
    <w:p w:rsidR="00C27FE3" w:rsidRDefault="003B6A5C">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 xml:space="preserve">   </w:t>
      </w:r>
      <w:r>
        <w:rPr>
          <w:rFonts w:ascii="仿宋_GB2312" w:eastAsia="仿宋_GB2312" w:hAnsi="宋体" w:cs="仿宋_GB2312" w:hint="eastAsia"/>
          <w:sz w:val="32"/>
          <w:szCs w:val="32"/>
        </w:rPr>
        <w:t>景德镇市第十三中学无三公经费预算。</w:t>
      </w:r>
    </w:p>
    <w:p w:rsidR="00C27FE3" w:rsidRDefault="003B6A5C">
      <w:pPr>
        <w:ind w:firstLineChars="200" w:firstLine="643"/>
        <w:rPr>
          <w:rFonts w:ascii="仿宋_GB2312" w:eastAsia="仿宋_GB2312" w:hAnsi="宋体" w:cs="仿宋_GB2312"/>
          <w:b/>
          <w:bCs/>
          <w:sz w:val="32"/>
          <w:szCs w:val="32"/>
        </w:rPr>
      </w:pPr>
      <w:r>
        <w:rPr>
          <w:rFonts w:ascii="仿宋_GB2312" w:eastAsia="仿宋_GB2312" w:hAnsi="宋体" w:cs="仿宋_GB2312"/>
          <w:b/>
          <w:bCs/>
          <w:sz w:val="32"/>
          <w:szCs w:val="32"/>
        </w:rPr>
        <w:t>（</w:t>
      </w:r>
      <w:r>
        <w:rPr>
          <w:rFonts w:ascii="仿宋_GB2312" w:eastAsia="仿宋_GB2312" w:hAnsi="宋体" w:cs="仿宋_GB2312" w:hint="eastAsia"/>
          <w:b/>
          <w:bCs/>
          <w:sz w:val="32"/>
          <w:szCs w:val="32"/>
        </w:rPr>
        <w:t>八</w:t>
      </w:r>
      <w:r>
        <w:rPr>
          <w:rFonts w:ascii="仿宋_GB2312" w:eastAsia="仿宋_GB2312" w:hAnsi="宋体" w:cs="仿宋_GB2312"/>
          <w:b/>
          <w:bCs/>
          <w:sz w:val="32"/>
          <w:szCs w:val="32"/>
        </w:rPr>
        <w:t>）国有资产占用情况说明</w:t>
      </w:r>
    </w:p>
    <w:p w:rsidR="00C27FE3" w:rsidRDefault="003B6A5C">
      <w:pPr>
        <w:ind w:firstLineChars="350" w:firstLine="1120"/>
        <w:rPr>
          <w:rFonts w:ascii="仿宋_GB2312" w:eastAsia="仿宋_GB2312" w:hAnsi="宋体" w:cs="仿宋_GB2312"/>
          <w:sz w:val="32"/>
          <w:szCs w:val="32"/>
        </w:rPr>
      </w:pPr>
      <w:r>
        <w:rPr>
          <w:rFonts w:ascii="仿宋_GB2312" w:eastAsia="仿宋_GB2312" w:hAnsi="宋体" w:cs="仿宋_GB2312" w:hint="eastAsia"/>
          <w:sz w:val="32"/>
          <w:szCs w:val="32"/>
        </w:rPr>
        <w:t>景德镇市第十三中学无车辆。</w:t>
      </w:r>
    </w:p>
    <w:p w:rsidR="00C27FE3" w:rsidRDefault="003B6A5C">
      <w:pPr>
        <w:rPr>
          <w:rFonts w:ascii="黑体" w:eastAsia="黑体" w:cs="Times New Roman"/>
          <w:sz w:val="32"/>
          <w:szCs w:val="32"/>
        </w:rPr>
      </w:pPr>
      <w:r>
        <w:rPr>
          <w:rFonts w:ascii="黑体" w:eastAsia="黑体" w:hAnsi="宋体" w:cs="黑体" w:hint="eastAsia"/>
          <w:sz w:val="32"/>
          <w:szCs w:val="32"/>
        </w:rPr>
        <w:lastRenderedPageBreak/>
        <w:t>第三部分景德镇市第十三中学</w:t>
      </w:r>
      <w:r>
        <w:rPr>
          <w:rFonts w:ascii="黑体" w:eastAsia="黑体" w:hAnsi="宋体" w:cs="黑体" w:hint="eastAsia"/>
          <w:sz w:val="32"/>
          <w:szCs w:val="32"/>
        </w:rPr>
        <w:t>202</w:t>
      </w:r>
      <w:r>
        <w:rPr>
          <w:rFonts w:ascii="黑体" w:eastAsia="黑体" w:hAnsi="宋体" w:cs="黑体"/>
          <w:sz w:val="32"/>
          <w:szCs w:val="32"/>
        </w:rPr>
        <w:t>3</w:t>
      </w:r>
      <w:r>
        <w:rPr>
          <w:rFonts w:ascii="黑体" w:eastAsia="黑体" w:hAnsi="宋体" w:cs="黑体" w:hint="eastAsia"/>
          <w:sz w:val="32"/>
          <w:szCs w:val="32"/>
        </w:rPr>
        <w:t>年部门预算表</w:t>
      </w:r>
    </w:p>
    <w:p w:rsidR="00C27FE3" w:rsidRDefault="003B6A5C">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（详见附表）</w:t>
      </w:r>
    </w:p>
    <w:p w:rsidR="00C27FE3" w:rsidRDefault="003B6A5C">
      <w:pPr>
        <w:rPr>
          <w:rFonts w:ascii="仿宋_GB2312" w:eastAsia="仿宋_GB2312" w:cs="Times New Roman"/>
          <w:b/>
          <w:bCs/>
          <w:sz w:val="32"/>
          <w:szCs w:val="32"/>
        </w:rPr>
      </w:pPr>
      <w:r>
        <w:rPr>
          <w:rFonts w:ascii="黑体" w:eastAsia="黑体" w:hAnsi="宋体" w:cs="黑体" w:hint="eastAsia"/>
          <w:sz w:val="32"/>
          <w:szCs w:val="32"/>
        </w:rPr>
        <w:t>第四部分名词解释</w:t>
      </w:r>
    </w:p>
    <w:p w:rsidR="00C27FE3" w:rsidRDefault="003B6A5C">
      <w:pPr>
        <w:widowControl/>
        <w:spacing w:line="600" w:lineRule="exact"/>
        <w:ind w:firstLine="640"/>
        <w:jc w:val="left"/>
        <w:rPr>
          <w:rFonts w:ascii="仿宋_GB2312" w:eastAsia="仿宋_GB2312"/>
          <w:color w:val="000000"/>
          <w:sz w:val="32"/>
          <w:szCs w:val="30"/>
        </w:rPr>
      </w:pPr>
      <w:r>
        <w:rPr>
          <w:rFonts w:ascii="仿宋_GB2312" w:eastAsia="仿宋_GB2312" w:hint="eastAsia"/>
          <w:color w:val="000000"/>
          <w:sz w:val="32"/>
          <w:szCs w:val="30"/>
        </w:rPr>
        <w:t>一、收入科目</w:t>
      </w:r>
    </w:p>
    <w:p w:rsidR="00C27FE3" w:rsidRDefault="003B6A5C">
      <w:pPr>
        <w:widowControl/>
        <w:spacing w:line="600" w:lineRule="exact"/>
        <w:ind w:firstLine="640"/>
        <w:jc w:val="left"/>
        <w:rPr>
          <w:rFonts w:ascii="仿宋_GB2312" w:eastAsia="仿宋_GB2312"/>
          <w:color w:val="000000"/>
          <w:sz w:val="32"/>
          <w:szCs w:val="30"/>
        </w:rPr>
      </w:pPr>
      <w:r>
        <w:rPr>
          <w:rFonts w:ascii="仿宋_GB2312" w:eastAsia="仿宋_GB2312" w:hint="eastAsia"/>
          <w:color w:val="000000"/>
          <w:sz w:val="32"/>
          <w:szCs w:val="30"/>
        </w:rPr>
        <w:t>各部门结合实际进行解释。</w:t>
      </w:r>
    </w:p>
    <w:p w:rsidR="00C27FE3" w:rsidRDefault="003B6A5C">
      <w:pPr>
        <w:widowControl/>
        <w:spacing w:line="600" w:lineRule="exact"/>
        <w:ind w:firstLine="640"/>
        <w:jc w:val="left"/>
        <w:rPr>
          <w:rFonts w:ascii="仿宋_GB2312" w:eastAsia="仿宋_GB2312"/>
          <w:color w:val="000000"/>
          <w:sz w:val="32"/>
          <w:szCs w:val="30"/>
        </w:rPr>
      </w:pPr>
      <w:r>
        <w:rPr>
          <w:rFonts w:ascii="仿宋_GB2312" w:eastAsia="仿宋_GB2312" w:hint="eastAsia"/>
          <w:color w:val="000000"/>
          <w:sz w:val="32"/>
          <w:szCs w:val="30"/>
        </w:rPr>
        <w:t>（一）财政拨款：指市级财政当年拨付的资金。</w:t>
      </w:r>
    </w:p>
    <w:p w:rsidR="00C27FE3" w:rsidRDefault="003B6A5C">
      <w:pPr>
        <w:widowControl/>
        <w:spacing w:line="600" w:lineRule="exact"/>
        <w:ind w:firstLine="636"/>
        <w:jc w:val="left"/>
        <w:rPr>
          <w:rFonts w:ascii="仿宋_GB2312" w:eastAsia="仿宋_GB2312"/>
          <w:color w:val="000000"/>
          <w:sz w:val="32"/>
          <w:szCs w:val="30"/>
        </w:rPr>
      </w:pPr>
      <w:r>
        <w:rPr>
          <w:rFonts w:ascii="仿宋_GB2312" w:eastAsia="仿宋_GB2312" w:hint="eastAsia"/>
          <w:color w:val="000000"/>
          <w:sz w:val="32"/>
          <w:szCs w:val="30"/>
        </w:rPr>
        <w:t>（二）事业收入：指事业单位开展专业业务活动及辅助活动取得的收入。</w:t>
      </w:r>
    </w:p>
    <w:p w:rsidR="00C27FE3" w:rsidRDefault="003B6A5C">
      <w:pPr>
        <w:widowControl/>
        <w:spacing w:line="600" w:lineRule="exact"/>
        <w:ind w:firstLine="636"/>
        <w:jc w:val="left"/>
        <w:rPr>
          <w:rFonts w:ascii="仿宋_GB2312" w:eastAsia="仿宋_GB2312"/>
          <w:color w:val="000000"/>
          <w:sz w:val="32"/>
          <w:szCs w:val="30"/>
        </w:rPr>
      </w:pPr>
      <w:r>
        <w:rPr>
          <w:rFonts w:ascii="仿宋_GB2312" w:eastAsia="仿宋_GB2312" w:hint="eastAsia"/>
          <w:color w:val="000000"/>
          <w:sz w:val="32"/>
          <w:szCs w:val="30"/>
        </w:rPr>
        <w:t>（三）事业单位经营收入：指事业单位在专业业务活动及辅助活动之外开展非独立核算经营活动取得的收入。</w:t>
      </w:r>
    </w:p>
    <w:p w:rsidR="00C27FE3" w:rsidRDefault="003B6A5C">
      <w:pPr>
        <w:widowControl/>
        <w:spacing w:line="600" w:lineRule="exact"/>
        <w:ind w:firstLine="636"/>
        <w:jc w:val="left"/>
        <w:rPr>
          <w:rFonts w:ascii="仿宋_GB2312" w:eastAsia="仿宋_GB2312"/>
          <w:color w:val="000000"/>
          <w:sz w:val="32"/>
          <w:szCs w:val="30"/>
        </w:rPr>
      </w:pPr>
      <w:r>
        <w:rPr>
          <w:rFonts w:ascii="仿宋_GB2312" w:eastAsia="仿宋_GB2312" w:hint="eastAsia"/>
          <w:color w:val="000000"/>
          <w:sz w:val="32"/>
          <w:szCs w:val="30"/>
        </w:rPr>
        <w:t>（四）其他收入：指除财政拨款、事业收入、事业单位经营收入等以外的各项收入。</w:t>
      </w:r>
    </w:p>
    <w:p w:rsidR="00C27FE3" w:rsidRDefault="003B6A5C">
      <w:pPr>
        <w:spacing w:line="600" w:lineRule="exact"/>
        <w:ind w:firstLineChars="200" w:firstLine="640"/>
        <w:rPr>
          <w:rFonts w:ascii="仿宋_GB2312" w:eastAsia="仿宋_GB2312"/>
          <w:color w:val="000000"/>
          <w:sz w:val="32"/>
          <w:szCs w:val="30"/>
        </w:rPr>
      </w:pPr>
      <w:r>
        <w:rPr>
          <w:rFonts w:ascii="仿宋_GB2312" w:eastAsia="仿宋_GB2312" w:hint="eastAsia"/>
          <w:color w:val="000000"/>
          <w:sz w:val="32"/>
          <w:szCs w:val="30"/>
        </w:rPr>
        <w:t>（五）附属单位上缴收入：反映事业单位附属的独立核算单位按规定标准或比例缴纳的各项收入。包括附属的事业单位上缴的收入和附属的企业上缴的利润等。</w:t>
      </w:r>
    </w:p>
    <w:p w:rsidR="00C27FE3" w:rsidRDefault="003B6A5C">
      <w:pPr>
        <w:spacing w:line="600" w:lineRule="exact"/>
        <w:ind w:firstLineChars="200" w:firstLine="640"/>
        <w:rPr>
          <w:rFonts w:ascii="仿宋_GB2312" w:eastAsia="仿宋_GB2312"/>
          <w:color w:val="000000"/>
          <w:sz w:val="32"/>
          <w:szCs w:val="30"/>
        </w:rPr>
      </w:pPr>
      <w:r>
        <w:rPr>
          <w:rFonts w:ascii="仿宋_GB2312" w:eastAsia="仿宋_GB2312" w:hint="eastAsia"/>
          <w:color w:val="000000"/>
          <w:sz w:val="32"/>
          <w:szCs w:val="30"/>
        </w:rPr>
        <w:t>（六）上级补助收入：反映事业单位从主管部门和上级单位取得的非财政补助收入。</w:t>
      </w:r>
    </w:p>
    <w:p w:rsidR="00C27FE3" w:rsidRDefault="003B6A5C">
      <w:pPr>
        <w:spacing w:line="600" w:lineRule="exact"/>
        <w:ind w:firstLineChars="200" w:firstLine="640"/>
        <w:rPr>
          <w:rFonts w:ascii="仿宋_GB2312" w:eastAsia="仿宋_GB2312"/>
          <w:color w:val="000000"/>
          <w:sz w:val="32"/>
          <w:szCs w:val="30"/>
        </w:rPr>
      </w:pPr>
      <w:r>
        <w:rPr>
          <w:rFonts w:ascii="仿宋_GB2312" w:eastAsia="仿宋_GB2312" w:hint="eastAsia"/>
          <w:color w:val="000000"/>
          <w:sz w:val="32"/>
          <w:szCs w:val="30"/>
        </w:rPr>
        <w:t>（</w:t>
      </w:r>
      <w:r>
        <w:rPr>
          <w:rFonts w:ascii="仿宋_GB2312" w:eastAsia="仿宋_GB2312" w:hint="eastAsia"/>
          <w:color w:val="000000"/>
          <w:sz w:val="32"/>
          <w:szCs w:val="30"/>
        </w:rPr>
        <w:t>七</w:t>
      </w:r>
      <w:r>
        <w:rPr>
          <w:rFonts w:ascii="仿宋_GB2312" w:eastAsia="仿宋_GB2312" w:hint="eastAsia"/>
          <w:color w:val="000000"/>
          <w:sz w:val="32"/>
          <w:szCs w:val="30"/>
        </w:rPr>
        <w:t>）上年结转和结余：填列</w:t>
      </w:r>
      <w:r>
        <w:rPr>
          <w:rFonts w:ascii="仿宋_GB2312" w:eastAsia="仿宋_GB2312" w:hint="eastAsia"/>
          <w:color w:val="000000"/>
          <w:sz w:val="32"/>
          <w:szCs w:val="30"/>
        </w:rPr>
        <w:t>202</w:t>
      </w:r>
      <w:r>
        <w:rPr>
          <w:rFonts w:ascii="仿宋_GB2312" w:eastAsia="仿宋_GB2312"/>
          <w:color w:val="000000"/>
          <w:sz w:val="32"/>
          <w:szCs w:val="30"/>
        </w:rPr>
        <w:t>2</w:t>
      </w:r>
      <w:r>
        <w:rPr>
          <w:rFonts w:ascii="仿宋_GB2312" w:eastAsia="仿宋_GB2312" w:hint="eastAsia"/>
          <w:color w:val="000000"/>
          <w:sz w:val="32"/>
          <w:szCs w:val="30"/>
        </w:rPr>
        <w:t>年全部结转</w:t>
      </w:r>
      <w:bookmarkStart w:id="0" w:name="_GoBack"/>
      <w:bookmarkEnd w:id="0"/>
      <w:r>
        <w:rPr>
          <w:rFonts w:ascii="仿宋_GB2312" w:eastAsia="仿宋_GB2312" w:hint="eastAsia"/>
          <w:color w:val="000000"/>
          <w:sz w:val="32"/>
          <w:szCs w:val="30"/>
        </w:rPr>
        <w:t>和结余的资金数，包括当年结转结余资金和历年滚存结转结余资金。</w:t>
      </w:r>
    </w:p>
    <w:p w:rsidR="00C27FE3" w:rsidRDefault="003B6A5C">
      <w:pPr>
        <w:widowControl/>
        <w:spacing w:line="600" w:lineRule="exact"/>
        <w:ind w:firstLine="640"/>
        <w:jc w:val="left"/>
        <w:rPr>
          <w:rFonts w:ascii="仿宋_GB2312" w:eastAsia="仿宋_GB2312"/>
          <w:color w:val="000000"/>
          <w:sz w:val="32"/>
          <w:szCs w:val="30"/>
        </w:rPr>
      </w:pPr>
      <w:r>
        <w:rPr>
          <w:rFonts w:ascii="仿宋_GB2312" w:eastAsia="仿宋_GB2312" w:hint="eastAsia"/>
          <w:color w:val="000000"/>
          <w:sz w:val="32"/>
          <w:szCs w:val="30"/>
        </w:rPr>
        <w:t>二、支出科目</w:t>
      </w:r>
    </w:p>
    <w:p w:rsidR="00C27FE3" w:rsidRDefault="003B6A5C">
      <w:pPr>
        <w:widowControl/>
        <w:spacing w:line="600" w:lineRule="exact"/>
        <w:ind w:firstLine="640"/>
        <w:jc w:val="left"/>
        <w:rPr>
          <w:rFonts w:ascii="仿宋_GB2312" w:eastAsia="仿宋_GB2312" w:cs="Times New Roman"/>
          <w:sz w:val="32"/>
          <w:szCs w:val="32"/>
        </w:rPr>
      </w:pPr>
      <w:r>
        <w:rPr>
          <w:rFonts w:ascii="仿宋_GB2312" w:eastAsia="仿宋_GB2312" w:hint="eastAsia"/>
          <w:color w:val="000000"/>
          <w:sz w:val="32"/>
          <w:szCs w:val="30"/>
        </w:rPr>
        <w:t>对部门预算中涉及的支出功能分类科目（明细到项级），结合部门实际，参照《</w:t>
      </w:r>
      <w:r>
        <w:rPr>
          <w:rFonts w:ascii="仿宋_GB2312" w:eastAsia="仿宋_GB2312" w:hint="eastAsia"/>
          <w:color w:val="000000"/>
          <w:sz w:val="32"/>
          <w:szCs w:val="30"/>
        </w:rPr>
        <w:t>202</w:t>
      </w:r>
      <w:r>
        <w:rPr>
          <w:rFonts w:ascii="仿宋_GB2312" w:eastAsia="仿宋_GB2312"/>
          <w:color w:val="000000"/>
          <w:sz w:val="32"/>
          <w:szCs w:val="30"/>
        </w:rPr>
        <w:t>3</w:t>
      </w:r>
      <w:r>
        <w:rPr>
          <w:rFonts w:ascii="仿宋_GB2312" w:eastAsia="仿宋_GB2312" w:hint="eastAsia"/>
          <w:color w:val="000000"/>
          <w:sz w:val="32"/>
          <w:szCs w:val="30"/>
        </w:rPr>
        <w:t>年政府收支分类科目》的规范说明进行解释。</w:t>
      </w:r>
    </w:p>
    <w:sectPr w:rsidR="00C27FE3" w:rsidSect="00C27FE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A5C" w:rsidRDefault="003B6A5C" w:rsidP="00C27FE3">
      <w:r>
        <w:separator/>
      </w:r>
    </w:p>
  </w:endnote>
  <w:endnote w:type="continuationSeparator" w:id="1">
    <w:p w:rsidR="003B6A5C" w:rsidRDefault="003B6A5C" w:rsidP="00C27F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FE3" w:rsidRDefault="00C27FE3">
    <w:pPr>
      <w:pStyle w:val="a4"/>
      <w:framePr w:wrap="around" w:vAnchor="text" w:hAnchor="margin" w:xAlign="center" w:y="1"/>
      <w:rPr>
        <w:rStyle w:val="a6"/>
        <w:rFonts w:cs="Times New Roman"/>
      </w:rPr>
    </w:pPr>
    <w:r>
      <w:rPr>
        <w:rStyle w:val="a6"/>
      </w:rPr>
      <w:fldChar w:fldCharType="begin"/>
    </w:r>
    <w:r w:rsidR="003B6A5C">
      <w:rPr>
        <w:rStyle w:val="a6"/>
      </w:rPr>
      <w:instrText xml:space="preserve">PAGE  </w:instrText>
    </w:r>
    <w:r>
      <w:rPr>
        <w:rStyle w:val="a6"/>
      </w:rPr>
      <w:fldChar w:fldCharType="separate"/>
    </w:r>
    <w:r w:rsidR="002D0087">
      <w:rPr>
        <w:rStyle w:val="a6"/>
        <w:noProof/>
      </w:rPr>
      <w:t>1</w:t>
    </w:r>
    <w:r>
      <w:rPr>
        <w:rStyle w:val="a6"/>
      </w:rPr>
      <w:fldChar w:fldCharType="end"/>
    </w:r>
  </w:p>
  <w:p w:rsidR="00C27FE3" w:rsidRDefault="00C27FE3">
    <w:pPr>
      <w:pStyle w:val="a4"/>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A5C" w:rsidRDefault="003B6A5C" w:rsidP="00C27FE3">
      <w:r>
        <w:separator/>
      </w:r>
    </w:p>
  </w:footnote>
  <w:footnote w:type="continuationSeparator" w:id="1">
    <w:p w:rsidR="003B6A5C" w:rsidRDefault="003B6A5C" w:rsidP="00C27F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BiNTE0YzgwNjcxOTgyNTQ2ZWZmZmZjYmU0ZDk4NjQifQ=="/>
    <w:docVar w:name="KSO_WPS_MARK_KEY" w:val="cdf4e802-ccb7-478f-96a9-606bbe23d3b0"/>
  </w:docVars>
  <w:rsids>
    <w:rsidRoot w:val="19076E1D"/>
    <w:rsid w:val="000429DB"/>
    <w:rsid w:val="00066060"/>
    <w:rsid w:val="00193DD4"/>
    <w:rsid w:val="002D0087"/>
    <w:rsid w:val="002D5DCA"/>
    <w:rsid w:val="00354FA7"/>
    <w:rsid w:val="003B6A5C"/>
    <w:rsid w:val="00447967"/>
    <w:rsid w:val="00675E17"/>
    <w:rsid w:val="00683AC4"/>
    <w:rsid w:val="006E7DC5"/>
    <w:rsid w:val="008110CC"/>
    <w:rsid w:val="00890A43"/>
    <w:rsid w:val="00A525FA"/>
    <w:rsid w:val="00A64B2B"/>
    <w:rsid w:val="00B358C5"/>
    <w:rsid w:val="00C04C9A"/>
    <w:rsid w:val="00C22FAB"/>
    <w:rsid w:val="00C27FE3"/>
    <w:rsid w:val="00CB427A"/>
    <w:rsid w:val="00CC077E"/>
    <w:rsid w:val="00CF3A30"/>
    <w:rsid w:val="00D55BAB"/>
    <w:rsid w:val="00DB4D3B"/>
    <w:rsid w:val="00F37B98"/>
    <w:rsid w:val="00F500B9"/>
    <w:rsid w:val="00F65210"/>
    <w:rsid w:val="00FB175B"/>
    <w:rsid w:val="01992CBB"/>
    <w:rsid w:val="022502CD"/>
    <w:rsid w:val="05EB1609"/>
    <w:rsid w:val="08EE0B31"/>
    <w:rsid w:val="0A326819"/>
    <w:rsid w:val="0CBF216E"/>
    <w:rsid w:val="0FCB58D0"/>
    <w:rsid w:val="11427CB1"/>
    <w:rsid w:val="139E3D52"/>
    <w:rsid w:val="162B4B72"/>
    <w:rsid w:val="18AC060B"/>
    <w:rsid w:val="19076E1D"/>
    <w:rsid w:val="1EBD751D"/>
    <w:rsid w:val="1F117155"/>
    <w:rsid w:val="204B45CE"/>
    <w:rsid w:val="25705B71"/>
    <w:rsid w:val="2DBB222D"/>
    <w:rsid w:val="31D40AAE"/>
    <w:rsid w:val="381119B2"/>
    <w:rsid w:val="3BD871B8"/>
    <w:rsid w:val="3CF55A87"/>
    <w:rsid w:val="429A727D"/>
    <w:rsid w:val="4322216B"/>
    <w:rsid w:val="4C0B38BC"/>
    <w:rsid w:val="4C0B7195"/>
    <w:rsid w:val="4D3B293C"/>
    <w:rsid w:val="501C3368"/>
    <w:rsid w:val="51B40312"/>
    <w:rsid w:val="56552A05"/>
    <w:rsid w:val="57CC144D"/>
    <w:rsid w:val="62B20F12"/>
    <w:rsid w:val="63973295"/>
    <w:rsid w:val="641E7445"/>
    <w:rsid w:val="71452C49"/>
    <w:rsid w:val="73224148"/>
    <w:rsid w:val="772860B1"/>
    <w:rsid w:val="7B4102B0"/>
    <w:rsid w:val="7F0C59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semiHidden="0"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FE3"/>
    <w:pPr>
      <w:widowControl w:val="0"/>
      <w:jc w:val="both"/>
    </w:pPr>
    <w:rPr>
      <w:rFonts w:ascii="Calibri" w:hAnsi="Calibri" w:cs="Calibri"/>
      <w:kern w:val="2"/>
      <w:sz w:val="21"/>
      <w:szCs w:val="21"/>
    </w:rPr>
  </w:style>
  <w:style w:type="paragraph" w:styleId="2">
    <w:name w:val="heading 2"/>
    <w:basedOn w:val="a"/>
    <w:next w:val="a"/>
    <w:link w:val="2Char"/>
    <w:uiPriority w:val="99"/>
    <w:qFormat/>
    <w:rsid w:val="00C27FE3"/>
    <w:pPr>
      <w:keepNext/>
      <w:keepLines/>
      <w:spacing w:line="416" w:lineRule="auto"/>
      <w:outlineLvl w:val="1"/>
    </w:pPr>
    <w:rPr>
      <w:rFonts w:ascii="Arial" w:eastAsia="黑体" w:hAnsi="Arial" w:cs="Arial"/>
      <w:b/>
      <w:bCs/>
      <w:sz w:val="32"/>
      <w:szCs w:val="32"/>
    </w:rPr>
  </w:style>
  <w:style w:type="paragraph" w:styleId="3">
    <w:name w:val="heading 3"/>
    <w:basedOn w:val="a"/>
    <w:next w:val="a"/>
    <w:unhideWhenUsed/>
    <w:qFormat/>
    <w:locked/>
    <w:rsid w:val="00C27FE3"/>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27FE3"/>
    <w:rPr>
      <w:sz w:val="18"/>
      <w:szCs w:val="18"/>
    </w:rPr>
  </w:style>
  <w:style w:type="paragraph" w:styleId="a4">
    <w:name w:val="footer"/>
    <w:basedOn w:val="a"/>
    <w:link w:val="Char0"/>
    <w:uiPriority w:val="99"/>
    <w:qFormat/>
    <w:rsid w:val="00C27FE3"/>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C27FE3"/>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qFormat/>
    <w:rsid w:val="00C27FE3"/>
  </w:style>
  <w:style w:type="character" w:customStyle="1" w:styleId="2Char">
    <w:name w:val="标题 2 Char"/>
    <w:basedOn w:val="a0"/>
    <w:link w:val="2"/>
    <w:uiPriority w:val="9"/>
    <w:semiHidden/>
    <w:qFormat/>
    <w:rsid w:val="00C27FE3"/>
    <w:rPr>
      <w:rFonts w:asciiTheme="majorHAnsi" w:eastAsiaTheme="majorEastAsia" w:hAnsiTheme="majorHAnsi" w:cstheme="majorBidi"/>
      <w:b/>
      <w:bCs/>
      <w:sz w:val="32"/>
      <w:szCs w:val="32"/>
    </w:rPr>
  </w:style>
  <w:style w:type="character" w:customStyle="1" w:styleId="Char0">
    <w:name w:val="页脚 Char"/>
    <w:basedOn w:val="a0"/>
    <w:link w:val="a4"/>
    <w:uiPriority w:val="99"/>
    <w:semiHidden/>
    <w:qFormat/>
    <w:rsid w:val="00C27FE3"/>
    <w:rPr>
      <w:rFonts w:cs="Calibri"/>
      <w:sz w:val="18"/>
      <w:szCs w:val="18"/>
    </w:rPr>
  </w:style>
  <w:style w:type="character" w:customStyle="1" w:styleId="Char">
    <w:name w:val="批注框文本 Char"/>
    <w:basedOn w:val="a0"/>
    <w:link w:val="a3"/>
    <w:uiPriority w:val="99"/>
    <w:semiHidden/>
    <w:qFormat/>
    <w:rsid w:val="00C27FE3"/>
    <w:rPr>
      <w:rFonts w:ascii="Calibri" w:hAnsi="Calibri" w:cs="Calibri"/>
      <w:kern w:val="2"/>
      <w:sz w:val="18"/>
      <w:szCs w:val="18"/>
    </w:rPr>
  </w:style>
  <w:style w:type="character" w:customStyle="1" w:styleId="Char1">
    <w:name w:val="页眉 Char"/>
    <w:basedOn w:val="a0"/>
    <w:link w:val="a5"/>
    <w:uiPriority w:val="99"/>
    <w:semiHidden/>
    <w:rsid w:val="00C27FE3"/>
    <w:rPr>
      <w:rFonts w:ascii="Calibri" w:hAnsi="Calibri" w:cs="Calibri"/>
      <w:kern w:val="2"/>
      <w:sz w:val="18"/>
      <w:szCs w:val="18"/>
    </w:rPr>
  </w:style>
  <w:style w:type="paragraph" w:styleId="a7">
    <w:name w:val="List Paragraph"/>
    <w:basedOn w:val="a"/>
    <w:uiPriority w:val="99"/>
    <w:unhideWhenUsed/>
    <w:rsid w:val="00C27FE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331</Words>
  <Characters>1889</Characters>
  <Application>Microsoft Office Word</Application>
  <DocSecurity>0</DocSecurity>
  <Lines>15</Lines>
  <Paragraphs>4</Paragraphs>
  <ScaleCrop>false</ScaleCrop>
  <Company>微软中国</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Microsoft</cp:lastModifiedBy>
  <cp:revision>4</cp:revision>
  <cp:lastPrinted>2021-05-26T02:23:00Z</cp:lastPrinted>
  <dcterms:created xsi:type="dcterms:W3CDTF">2023-02-14T15:37:00Z</dcterms:created>
  <dcterms:modified xsi:type="dcterms:W3CDTF">2023-02-15T07:28:00Z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C62ECDE5A2DE4365A105DEFCACB6A678</vt:lpwstr>
  </property>
</Properties>
</file>